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73DF2" w:rsidRPr="003835FD" w:rsidRDefault="00C73DF2" w:rsidP="00011CE5">
      <w:pPr>
        <w:snapToGrid w:val="0"/>
        <w:ind w:firstLine="640"/>
        <w:jc w:val="center"/>
        <w:rPr>
          <w:sz w:val="32"/>
          <w:szCs w:val="32"/>
        </w:rPr>
      </w:pPr>
    </w:p>
    <w:p w:rsidR="00C73DF2" w:rsidRPr="003835FD" w:rsidRDefault="00C73DF2" w:rsidP="00D97824">
      <w:pPr>
        <w:snapToGrid w:val="0"/>
        <w:ind w:firstLine="640"/>
        <w:rPr>
          <w:sz w:val="32"/>
          <w:szCs w:val="32"/>
        </w:rPr>
      </w:pPr>
    </w:p>
    <w:p w:rsidR="00C73DF2" w:rsidRPr="003835FD" w:rsidRDefault="00C73DF2" w:rsidP="00D97824">
      <w:pPr>
        <w:snapToGrid w:val="0"/>
        <w:ind w:firstLine="640"/>
        <w:rPr>
          <w:sz w:val="32"/>
          <w:szCs w:val="32"/>
        </w:rPr>
      </w:pPr>
    </w:p>
    <w:p w:rsidR="00C73DF2" w:rsidRPr="003835FD" w:rsidRDefault="00C73DF2" w:rsidP="00D97824">
      <w:pPr>
        <w:snapToGrid w:val="0"/>
        <w:ind w:firstLine="640"/>
        <w:rPr>
          <w:sz w:val="32"/>
          <w:szCs w:val="32"/>
        </w:rPr>
      </w:pPr>
    </w:p>
    <w:p w:rsidR="00C73DF2" w:rsidRPr="003835FD" w:rsidRDefault="00C73DF2" w:rsidP="00D97824">
      <w:pPr>
        <w:snapToGrid w:val="0"/>
        <w:ind w:firstLine="640"/>
        <w:rPr>
          <w:sz w:val="32"/>
          <w:szCs w:val="32"/>
        </w:rPr>
      </w:pPr>
    </w:p>
    <w:p w:rsidR="006F43C6" w:rsidRPr="003835FD" w:rsidRDefault="006F43C6" w:rsidP="006F43C6">
      <w:pPr>
        <w:snapToGrid w:val="0"/>
        <w:ind w:firstLine="640"/>
        <w:rPr>
          <w:sz w:val="32"/>
          <w:szCs w:val="32"/>
        </w:rPr>
      </w:pPr>
    </w:p>
    <w:p w:rsidR="00011CE5" w:rsidRPr="00011CE5" w:rsidRDefault="00011CE5" w:rsidP="008F4774">
      <w:pPr>
        <w:snapToGrid w:val="0"/>
        <w:ind w:firstLineChars="0" w:firstLine="0"/>
        <w:jc w:val="center"/>
        <w:rPr>
          <w:kern w:val="0"/>
          <w:sz w:val="32"/>
          <w:szCs w:val="32"/>
        </w:rPr>
      </w:pPr>
      <w:r w:rsidRPr="00011CE5">
        <w:rPr>
          <w:kern w:val="0"/>
          <w:sz w:val="32"/>
          <w:szCs w:val="32"/>
        </w:rPr>
        <w:t>Dynamic illuminance measurement and control used for smart lighting</w:t>
      </w:r>
    </w:p>
    <w:p w:rsidR="006F43C6" w:rsidRDefault="00011CE5" w:rsidP="00EB75BF">
      <w:pPr>
        <w:snapToGrid w:val="0"/>
        <w:ind w:firstLineChars="0" w:firstLine="0"/>
        <w:jc w:val="center"/>
        <w:rPr>
          <w:kern w:val="0"/>
          <w:sz w:val="32"/>
          <w:szCs w:val="32"/>
        </w:rPr>
      </w:pPr>
      <w:r w:rsidRPr="00011CE5">
        <w:rPr>
          <w:kern w:val="0"/>
          <w:sz w:val="32"/>
          <w:szCs w:val="32"/>
        </w:rPr>
        <w:t>with LED</w:t>
      </w:r>
    </w:p>
    <w:p w:rsidR="00011CE5" w:rsidRPr="003835FD" w:rsidRDefault="00011CE5" w:rsidP="00011CE5">
      <w:pPr>
        <w:snapToGrid w:val="0"/>
        <w:ind w:firstLine="640"/>
        <w:rPr>
          <w:kern w:val="0"/>
          <w:sz w:val="32"/>
          <w:szCs w:val="32"/>
        </w:rPr>
      </w:pPr>
    </w:p>
    <w:p w:rsidR="006F43C6" w:rsidRDefault="00011CE5" w:rsidP="00EB75BF">
      <w:pPr>
        <w:snapToGrid w:val="0"/>
        <w:ind w:firstLineChars="0" w:firstLine="0"/>
        <w:jc w:val="center"/>
        <w:rPr>
          <w:kern w:val="0"/>
          <w:sz w:val="32"/>
          <w:szCs w:val="32"/>
        </w:rPr>
      </w:pPr>
      <w:proofErr w:type="spellStart"/>
      <w:r w:rsidRPr="00011CE5">
        <w:rPr>
          <w:kern w:val="0"/>
          <w:sz w:val="32"/>
          <w:szCs w:val="32"/>
        </w:rPr>
        <w:t>Yingming</w:t>
      </w:r>
      <w:proofErr w:type="spellEnd"/>
      <w:r>
        <w:rPr>
          <w:kern w:val="0"/>
          <w:sz w:val="32"/>
          <w:szCs w:val="32"/>
        </w:rPr>
        <w:t xml:space="preserve"> </w:t>
      </w:r>
      <w:proofErr w:type="spellStart"/>
      <w:proofErr w:type="gramStart"/>
      <w:r w:rsidRPr="00011CE5">
        <w:rPr>
          <w:kern w:val="0"/>
          <w:sz w:val="32"/>
          <w:szCs w:val="32"/>
        </w:rPr>
        <w:t>Gao</w:t>
      </w:r>
      <w:r>
        <w:rPr>
          <w:kern w:val="0"/>
          <w:sz w:val="32"/>
          <w:szCs w:val="32"/>
        </w:rPr>
        <w:t>,</w:t>
      </w:r>
      <w:r w:rsidRPr="00011CE5">
        <w:rPr>
          <w:kern w:val="0"/>
          <w:sz w:val="32"/>
          <w:szCs w:val="32"/>
        </w:rPr>
        <w:t>Yukai</w:t>
      </w:r>
      <w:proofErr w:type="spellEnd"/>
      <w:proofErr w:type="gramEnd"/>
      <w:r>
        <w:rPr>
          <w:kern w:val="0"/>
          <w:sz w:val="32"/>
          <w:szCs w:val="32"/>
        </w:rPr>
        <w:t xml:space="preserve"> </w:t>
      </w:r>
      <w:r w:rsidRPr="00011CE5">
        <w:rPr>
          <w:kern w:val="0"/>
          <w:sz w:val="32"/>
          <w:szCs w:val="32"/>
        </w:rPr>
        <w:t>Cheng</w:t>
      </w:r>
      <w:r>
        <w:rPr>
          <w:kern w:val="0"/>
          <w:sz w:val="32"/>
          <w:szCs w:val="32"/>
        </w:rPr>
        <w:t xml:space="preserve">, </w:t>
      </w:r>
      <w:proofErr w:type="spellStart"/>
      <w:r w:rsidRPr="00011CE5">
        <w:rPr>
          <w:kern w:val="0"/>
          <w:sz w:val="32"/>
          <w:szCs w:val="32"/>
        </w:rPr>
        <w:t>Huanyue</w:t>
      </w:r>
      <w:proofErr w:type="spellEnd"/>
      <w:r>
        <w:rPr>
          <w:kern w:val="0"/>
          <w:sz w:val="32"/>
          <w:szCs w:val="32"/>
        </w:rPr>
        <w:t xml:space="preserve"> </w:t>
      </w:r>
      <w:r w:rsidRPr="00011CE5">
        <w:rPr>
          <w:kern w:val="0"/>
          <w:sz w:val="32"/>
          <w:szCs w:val="32"/>
        </w:rPr>
        <w:t>Zhang</w:t>
      </w:r>
      <w:r>
        <w:rPr>
          <w:kern w:val="0"/>
          <w:sz w:val="32"/>
          <w:szCs w:val="32"/>
        </w:rPr>
        <w:t xml:space="preserve">, </w:t>
      </w:r>
      <w:proofErr w:type="spellStart"/>
      <w:r w:rsidRPr="00011CE5">
        <w:rPr>
          <w:kern w:val="0"/>
          <w:sz w:val="32"/>
          <w:szCs w:val="32"/>
        </w:rPr>
        <w:t>Nianyu</w:t>
      </w:r>
      <w:proofErr w:type="spellEnd"/>
      <w:r>
        <w:rPr>
          <w:kern w:val="0"/>
          <w:sz w:val="32"/>
          <w:szCs w:val="32"/>
        </w:rPr>
        <w:t xml:space="preserve"> </w:t>
      </w:r>
      <w:r w:rsidRPr="00011CE5">
        <w:rPr>
          <w:kern w:val="0"/>
          <w:sz w:val="32"/>
          <w:szCs w:val="32"/>
        </w:rPr>
        <w:t>Zou</w:t>
      </w:r>
    </w:p>
    <w:p w:rsidR="00862BBA" w:rsidRPr="003835FD" w:rsidRDefault="00862BBA" w:rsidP="006F43C6">
      <w:pPr>
        <w:snapToGrid w:val="0"/>
        <w:ind w:firstLine="640"/>
        <w:rPr>
          <w:kern w:val="0"/>
          <w:sz w:val="32"/>
          <w:szCs w:val="32"/>
        </w:rPr>
      </w:pPr>
    </w:p>
    <w:p w:rsidR="006F43C6" w:rsidRPr="003835FD" w:rsidRDefault="00011CE5" w:rsidP="008F4774">
      <w:pPr>
        <w:snapToGrid w:val="0"/>
        <w:ind w:firstLineChars="0" w:firstLine="0"/>
        <w:jc w:val="center"/>
        <w:rPr>
          <w:kern w:val="0"/>
          <w:sz w:val="32"/>
          <w:szCs w:val="32"/>
        </w:rPr>
      </w:pPr>
      <w:r w:rsidRPr="00011CE5">
        <w:rPr>
          <w:kern w:val="0"/>
          <w:sz w:val="32"/>
          <w:szCs w:val="32"/>
        </w:rPr>
        <w:t>Measurement</w:t>
      </w:r>
      <w:r w:rsidR="006F43C6" w:rsidRPr="00D74281">
        <w:rPr>
          <w:kern w:val="0"/>
          <w:sz w:val="32"/>
          <w:szCs w:val="32"/>
        </w:rPr>
        <w:t xml:space="preserve">, </w:t>
      </w:r>
      <w:r w:rsidR="006F43C6">
        <w:rPr>
          <w:rFonts w:hint="eastAsia"/>
          <w:kern w:val="0"/>
          <w:sz w:val="32"/>
          <w:szCs w:val="32"/>
        </w:rPr>
        <w:t>201</w:t>
      </w:r>
      <w:r>
        <w:rPr>
          <w:kern w:val="0"/>
          <w:sz w:val="32"/>
          <w:szCs w:val="32"/>
        </w:rPr>
        <w:t>9</w:t>
      </w:r>
      <w:r w:rsidR="006F43C6">
        <w:rPr>
          <w:rFonts w:hint="eastAsia"/>
          <w:kern w:val="0"/>
          <w:sz w:val="32"/>
          <w:szCs w:val="32"/>
        </w:rPr>
        <w:t>,</w:t>
      </w:r>
      <w:r w:rsidR="002E4566">
        <w:rPr>
          <w:rFonts w:hint="eastAsia"/>
          <w:kern w:val="0"/>
          <w:sz w:val="32"/>
          <w:szCs w:val="32"/>
        </w:rPr>
        <w:t xml:space="preserve"> </w:t>
      </w:r>
      <w:r>
        <w:rPr>
          <w:kern w:val="0"/>
          <w:sz w:val="32"/>
          <w:szCs w:val="32"/>
        </w:rPr>
        <w:t>139</w:t>
      </w:r>
      <w:r w:rsidR="006F43C6">
        <w:rPr>
          <w:rFonts w:hint="eastAsia"/>
          <w:kern w:val="0"/>
          <w:sz w:val="32"/>
          <w:szCs w:val="32"/>
        </w:rPr>
        <w:t>(</w:t>
      </w:r>
      <w:r w:rsidR="001D01CB">
        <w:rPr>
          <w:kern w:val="0"/>
          <w:sz w:val="32"/>
          <w:szCs w:val="32"/>
        </w:rPr>
        <w:t>32</w:t>
      </w:r>
      <w:r w:rsidR="006F43C6">
        <w:rPr>
          <w:rFonts w:hint="eastAsia"/>
          <w:kern w:val="0"/>
          <w:sz w:val="32"/>
          <w:szCs w:val="32"/>
        </w:rPr>
        <w:t>):</w:t>
      </w:r>
      <w:r w:rsidR="002E4566">
        <w:rPr>
          <w:rFonts w:hint="eastAsia"/>
          <w:kern w:val="0"/>
          <w:sz w:val="32"/>
          <w:szCs w:val="32"/>
        </w:rPr>
        <w:t xml:space="preserve"> </w:t>
      </w:r>
      <w:r>
        <w:rPr>
          <w:kern w:val="0"/>
          <w:sz w:val="32"/>
          <w:szCs w:val="32"/>
        </w:rPr>
        <w:t>380~386</w:t>
      </w:r>
    </w:p>
    <w:p w:rsidR="005315EA" w:rsidRPr="003835FD" w:rsidRDefault="005315EA" w:rsidP="00C73DF2">
      <w:pPr>
        <w:snapToGrid w:val="0"/>
        <w:ind w:firstLine="640"/>
        <w:rPr>
          <w:kern w:val="0"/>
          <w:sz w:val="32"/>
          <w:szCs w:val="32"/>
        </w:rPr>
      </w:pPr>
    </w:p>
    <w:p w:rsidR="005315EA" w:rsidRPr="003835FD" w:rsidRDefault="005315EA" w:rsidP="00C73DF2">
      <w:pPr>
        <w:snapToGrid w:val="0"/>
        <w:ind w:firstLine="640"/>
        <w:rPr>
          <w:kern w:val="0"/>
          <w:sz w:val="32"/>
          <w:szCs w:val="32"/>
        </w:rPr>
      </w:pPr>
    </w:p>
    <w:p w:rsidR="005315EA" w:rsidRPr="003835FD" w:rsidRDefault="005315EA" w:rsidP="00C73DF2">
      <w:pPr>
        <w:snapToGrid w:val="0"/>
        <w:ind w:firstLine="640"/>
        <w:rPr>
          <w:kern w:val="0"/>
          <w:sz w:val="32"/>
          <w:szCs w:val="32"/>
        </w:rPr>
      </w:pPr>
    </w:p>
    <w:p w:rsidR="005315EA" w:rsidRPr="003835FD" w:rsidRDefault="005315EA" w:rsidP="00C73DF2">
      <w:pPr>
        <w:snapToGrid w:val="0"/>
        <w:ind w:firstLine="640"/>
        <w:rPr>
          <w:kern w:val="0"/>
          <w:sz w:val="32"/>
          <w:szCs w:val="32"/>
        </w:rPr>
      </w:pPr>
    </w:p>
    <w:p w:rsidR="005315EA" w:rsidRPr="003835FD" w:rsidRDefault="005315EA" w:rsidP="00C73DF2">
      <w:pPr>
        <w:snapToGrid w:val="0"/>
        <w:ind w:firstLine="640"/>
        <w:rPr>
          <w:rFonts w:eastAsiaTheme="minorEastAsia"/>
          <w:kern w:val="0"/>
          <w:sz w:val="32"/>
          <w:szCs w:val="32"/>
        </w:rPr>
      </w:pPr>
    </w:p>
    <w:p w:rsidR="00D97824" w:rsidRPr="003835FD" w:rsidRDefault="00D97824" w:rsidP="00C73DF2">
      <w:pPr>
        <w:snapToGrid w:val="0"/>
        <w:ind w:firstLine="640"/>
        <w:rPr>
          <w:rFonts w:eastAsiaTheme="minorEastAsia"/>
          <w:kern w:val="0"/>
          <w:sz w:val="32"/>
          <w:szCs w:val="32"/>
        </w:rPr>
      </w:pPr>
    </w:p>
    <w:p w:rsidR="00D1428B" w:rsidRDefault="00D1428B" w:rsidP="00773BAD">
      <w:pPr>
        <w:snapToGrid w:val="0"/>
        <w:ind w:firstLineChars="0" w:firstLine="0"/>
        <w:jc w:val="center"/>
        <w:rPr>
          <w:rFonts w:eastAsiaTheme="minorEastAsia"/>
          <w:color w:val="333333"/>
          <w:sz w:val="32"/>
          <w:szCs w:val="32"/>
        </w:rPr>
      </w:pPr>
      <w:r w:rsidRPr="00D1428B">
        <w:rPr>
          <w:rFonts w:eastAsiaTheme="minorEastAsia" w:hint="eastAsia"/>
          <w:color w:val="333333"/>
          <w:sz w:val="32"/>
          <w:szCs w:val="32"/>
        </w:rPr>
        <w:t>LED</w:t>
      </w:r>
      <w:r w:rsidRPr="00D1428B">
        <w:rPr>
          <w:rFonts w:eastAsiaTheme="minorEastAsia" w:hint="eastAsia"/>
          <w:color w:val="333333"/>
          <w:sz w:val="32"/>
          <w:szCs w:val="32"/>
        </w:rPr>
        <w:t>智能照明中的动态照度测量与控制</w:t>
      </w:r>
    </w:p>
    <w:p w:rsidR="000E6718" w:rsidRDefault="000E6718" w:rsidP="00C73DF2">
      <w:pPr>
        <w:snapToGrid w:val="0"/>
        <w:ind w:firstLine="640"/>
        <w:rPr>
          <w:rFonts w:eastAsiaTheme="minorEastAsia"/>
          <w:color w:val="333333"/>
          <w:sz w:val="32"/>
          <w:szCs w:val="32"/>
        </w:rPr>
      </w:pPr>
    </w:p>
    <w:p w:rsidR="002E4566" w:rsidRDefault="00D1428B" w:rsidP="00773BAD">
      <w:pPr>
        <w:snapToGrid w:val="0"/>
        <w:ind w:firstLineChars="0" w:firstLine="0"/>
        <w:jc w:val="center"/>
        <w:rPr>
          <w:rFonts w:eastAsiaTheme="minorEastAsia"/>
          <w:color w:val="333333"/>
          <w:sz w:val="32"/>
          <w:szCs w:val="32"/>
        </w:rPr>
      </w:pPr>
      <w:r>
        <w:rPr>
          <w:rFonts w:eastAsiaTheme="minorEastAsia" w:hint="eastAsia"/>
          <w:color w:val="333333"/>
          <w:sz w:val="32"/>
          <w:szCs w:val="32"/>
        </w:rPr>
        <w:t>高英明</w:t>
      </w:r>
      <w:r w:rsidR="002E4566" w:rsidRPr="002E4566">
        <w:rPr>
          <w:rFonts w:eastAsiaTheme="minorEastAsia" w:hint="eastAsia"/>
          <w:color w:val="333333"/>
          <w:sz w:val="32"/>
          <w:szCs w:val="32"/>
        </w:rPr>
        <w:t>，</w:t>
      </w:r>
      <w:r>
        <w:rPr>
          <w:rFonts w:eastAsiaTheme="minorEastAsia" w:hint="eastAsia"/>
          <w:color w:val="333333"/>
          <w:sz w:val="32"/>
          <w:szCs w:val="32"/>
        </w:rPr>
        <w:t>程玉凯</w:t>
      </w:r>
      <w:r w:rsidR="002E4566" w:rsidRPr="002E4566">
        <w:rPr>
          <w:rFonts w:eastAsiaTheme="minorEastAsia" w:hint="eastAsia"/>
          <w:color w:val="333333"/>
          <w:sz w:val="32"/>
          <w:szCs w:val="32"/>
        </w:rPr>
        <w:t>，</w:t>
      </w:r>
      <w:r>
        <w:rPr>
          <w:rFonts w:eastAsiaTheme="minorEastAsia" w:hint="eastAsia"/>
          <w:color w:val="333333"/>
          <w:sz w:val="32"/>
          <w:szCs w:val="32"/>
        </w:rPr>
        <w:t>张环岳</w:t>
      </w:r>
      <w:r w:rsidR="002E4566" w:rsidRPr="002E4566">
        <w:rPr>
          <w:rFonts w:eastAsiaTheme="minorEastAsia" w:hint="eastAsia"/>
          <w:color w:val="333333"/>
          <w:sz w:val="32"/>
          <w:szCs w:val="32"/>
        </w:rPr>
        <w:t>，</w:t>
      </w:r>
      <w:r>
        <w:rPr>
          <w:rFonts w:eastAsiaTheme="minorEastAsia" w:hint="eastAsia"/>
          <w:color w:val="333333"/>
          <w:sz w:val="32"/>
          <w:szCs w:val="32"/>
        </w:rPr>
        <w:t>邹年裕</w:t>
      </w:r>
    </w:p>
    <w:p w:rsidR="000E6718" w:rsidRDefault="000E6718" w:rsidP="00C73DF2">
      <w:pPr>
        <w:snapToGrid w:val="0"/>
        <w:ind w:firstLine="640"/>
        <w:rPr>
          <w:rFonts w:eastAsiaTheme="minorEastAsia"/>
          <w:color w:val="333333"/>
          <w:sz w:val="32"/>
          <w:szCs w:val="32"/>
        </w:rPr>
      </w:pPr>
    </w:p>
    <w:p w:rsidR="00C87C6B" w:rsidRPr="003835FD" w:rsidRDefault="000E6718" w:rsidP="00773BAD">
      <w:pPr>
        <w:snapToGrid w:val="0"/>
        <w:spacing w:line="240" w:lineRule="auto"/>
        <w:ind w:firstLineChars="0" w:firstLine="0"/>
        <w:jc w:val="center"/>
        <w:rPr>
          <w:kern w:val="0"/>
          <w:sz w:val="32"/>
          <w:szCs w:val="32"/>
        </w:rPr>
      </w:pPr>
      <w:r>
        <w:rPr>
          <w:rFonts w:eastAsiaTheme="minorEastAsia" w:hint="eastAsia"/>
          <w:kern w:val="0"/>
          <w:sz w:val="32"/>
          <w:szCs w:val="32"/>
        </w:rPr>
        <w:t>测量，</w:t>
      </w:r>
      <w:r w:rsidR="002E4566" w:rsidRPr="002E4566">
        <w:rPr>
          <w:rFonts w:eastAsiaTheme="minorEastAsia"/>
          <w:kern w:val="0"/>
          <w:sz w:val="32"/>
          <w:szCs w:val="32"/>
        </w:rPr>
        <w:t>201</w:t>
      </w:r>
      <w:r>
        <w:rPr>
          <w:rFonts w:eastAsiaTheme="minorEastAsia"/>
          <w:kern w:val="0"/>
          <w:sz w:val="32"/>
          <w:szCs w:val="32"/>
        </w:rPr>
        <w:t>9</w:t>
      </w:r>
      <w:r>
        <w:rPr>
          <w:rFonts w:eastAsiaTheme="minorEastAsia" w:hint="eastAsia"/>
          <w:kern w:val="0"/>
          <w:sz w:val="32"/>
          <w:szCs w:val="32"/>
        </w:rPr>
        <w:t>，</w:t>
      </w:r>
      <w:r>
        <w:rPr>
          <w:rFonts w:eastAsiaTheme="minorEastAsia"/>
          <w:kern w:val="0"/>
          <w:sz w:val="32"/>
          <w:szCs w:val="32"/>
        </w:rPr>
        <w:t>139</w:t>
      </w:r>
      <w:r w:rsidR="002E4566" w:rsidRPr="002E4566">
        <w:rPr>
          <w:rFonts w:eastAsiaTheme="minorEastAsia"/>
          <w:kern w:val="0"/>
          <w:sz w:val="32"/>
          <w:szCs w:val="32"/>
        </w:rPr>
        <w:t>(</w:t>
      </w:r>
      <w:r>
        <w:rPr>
          <w:rFonts w:eastAsiaTheme="minorEastAsia"/>
          <w:kern w:val="0"/>
          <w:sz w:val="32"/>
          <w:szCs w:val="32"/>
        </w:rPr>
        <w:t>3</w:t>
      </w:r>
      <w:r w:rsidR="002E4566" w:rsidRPr="002E4566">
        <w:rPr>
          <w:rFonts w:eastAsiaTheme="minorEastAsia"/>
          <w:kern w:val="0"/>
          <w:sz w:val="32"/>
          <w:szCs w:val="32"/>
        </w:rPr>
        <w:t>2)</w:t>
      </w:r>
      <w:r>
        <w:rPr>
          <w:rFonts w:eastAsiaTheme="minorEastAsia" w:hint="eastAsia"/>
          <w:kern w:val="0"/>
          <w:sz w:val="32"/>
          <w:szCs w:val="32"/>
        </w:rPr>
        <w:t>：</w:t>
      </w:r>
      <w:r>
        <w:rPr>
          <w:rFonts w:eastAsiaTheme="minorEastAsia"/>
          <w:kern w:val="0"/>
          <w:sz w:val="32"/>
          <w:szCs w:val="32"/>
        </w:rPr>
        <w:t>380</w:t>
      </w:r>
      <w:r w:rsidR="002E4566" w:rsidRPr="002E4566">
        <w:rPr>
          <w:rFonts w:eastAsiaTheme="minorEastAsia"/>
          <w:kern w:val="0"/>
          <w:sz w:val="32"/>
          <w:szCs w:val="32"/>
        </w:rPr>
        <w:t>~</w:t>
      </w:r>
      <w:r>
        <w:rPr>
          <w:rFonts w:eastAsiaTheme="minorEastAsia"/>
          <w:kern w:val="0"/>
          <w:sz w:val="32"/>
          <w:szCs w:val="32"/>
        </w:rPr>
        <w:t>386</w:t>
      </w:r>
    </w:p>
    <w:p w:rsidR="008A654A" w:rsidRDefault="008A654A">
      <w:pPr>
        <w:ind w:firstLine="640"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7C6689" w:rsidRDefault="007C6689" w:rsidP="004D173E">
      <w:pPr>
        <w:adjustRightInd w:val="0"/>
        <w:ind w:firstLineChars="0" w:firstLine="0"/>
        <w:rPr>
          <w:rFonts w:eastAsia="黑体"/>
          <w:sz w:val="36"/>
          <w:szCs w:val="36"/>
        </w:rPr>
      </w:pPr>
    </w:p>
    <w:p w:rsidR="00DC7B7B" w:rsidRPr="003835FD" w:rsidRDefault="008A56B3" w:rsidP="002D604B">
      <w:pPr>
        <w:adjustRightInd w:val="0"/>
        <w:snapToGrid w:val="0"/>
        <w:ind w:firstLineChars="0" w:firstLine="0"/>
        <w:jc w:val="center"/>
        <w:rPr>
          <w:rFonts w:eastAsia="黑体"/>
          <w:sz w:val="36"/>
          <w:szCs w:val="36"/>
        </w:rPr>
      </w:pPr>
      <w:r w:rsidRPr="003835FD">
        <w:rPr>
          <w:rFonts w:eastAsia="黑体"/>
          <w:sz w:val="36"/>
          <w:szCs w:val="36"/>
        </w:rPr>
        <w:t>摘</w:t>
      </w:r>
      <w:r w:rsidRPr="003835FD">
        <w:rPr>
          <w:rFonts w:eastAsia="黑体"/>
          <w:sz w:val="36"/>
          <w:szCs w:val="36"/>
        </w:rPr>
        <w:t xml:space="preserve">  </w:t>
      </w:r>
      <w:r w:rsidRPr="003835FD">
        <w:rPr>
          <w:rFonts w:eastAsia="黑体"/>
          <w:sz w:val="36"/>
          <w:szCs w:val="36"/>
        </w:rPr>
        <w:t>要</w:t>
      </w:r>
    </w:p>
    <w:p w:rsidR="008A56B3" w:rsidRPr="003835FD" w:rsidRDefault="008A56B3" w:rsidP="002D604B">
      <w:pPr>
        <w:adjustRightInd w:val="0"/>
        <w:snapToGrid w:val="0"/>
        <w:ind w:firstLineChars="0" w:firstLine="0"/>
        <w:rPr>
          <w:rFonts w:eastAsia="黑体"/>
          <w:sz w:val="36"/>
          <w:szCs w:val="36"/>
        </w:rPr>
      </w:pPr>
    </w:p>
    <w:p w:rsidR="004A68D8" w:rsidRDefault="00FF030A" w:rsidP="002D604B">
      <w:pPr>
        <w:adjustRightInd w:val="0"/>
        <w:snapToGrid w:val="0"/>
        <w:ind w:firstLine="480"/>
        <w:rPr>
          <w:rFonts w:eastAsiaTheme="minorEastAsia"/>
        </w:rPr>
      </w:pPr>
      <w:r w:rsidRPr="00FF030A">
        <w:rPr>
          <w:rFonts w:eastAsiaTheme="minorEastAsia" w:hint="eastAsia"/>
        </w:rPr>
        <w:t>照明的室内能源管理对于智慧城市的建设至关重要</w:t>
      </w:r>
      <w:r w:rsidRPr="00FF030A">
        <w:rPr>
          <w:rFonts w:eastAsiaTheme="minorEastAsia" w:hint="eastAsia"/>
        </w:rPr>
        <w:t xml:space="preserve">; </w:t>
      </w:r>
      <w:r w:rsidRPr="00FF030A">
        <w:rPr>
          <w:rFonts w:eastAsiaTheme="minorEastAsia" w:hint="eastAsia"/>
        </w:rPr>
        <w:t>照明系统根据日光水平调暗电灯有助于节约能源。</w:t>
      </w:r>
      <w:r w:rsidR="007C6689" w:rsidRPr="007C6689">
        <w:rPr>
          <w:rFonts w:eastAsiaTheme="minorEastAsia" w:hint="eastAsia"/>
        </w:rPr>
        <w:t>实现这种日光控制的最常见方法之一是测量日光和电灯的结合，并确定电灯的调光水平。</w:t>
      </w:r>
      <w:r w:rsidR="004A68D8" w:rsidRPr="004A68D8">
        <w:rPr>
          <w:rFonts w:eastAsiaTheme="minorEastAsia" w:hint="eastAsia"/>
        </w:rPr>
        <w:t>基于</w:t>
      </w:r>
      <w:r w:rsidR="004A68D8" w:rsidRPr="004A68D8">
        <w:rPr>
          <w:rFonts w:eastAsiaTheme="minorEastAsia" w:hint="eastAsia"/>
        </w:rPr>
        <w:t>PWM</w:t>
      </w:r>
      <w:r w:rsidR="004A68D8" w:rsidRPr="004A68D8">
        <w:rPr>
          <w:rFonts w:eastAsiaTheme="minorEastAsia" w:hint="eastAsia"/>
        </w:rPr>
        <w:t>调光原理，我们为</w:t>
      </w:r>
      <w:r w:rsidR="004A68D8" w:rsidRPr="004A68D8">
        <w:rPr>
          <w:rFonts w:eastAsiaTheme="minorEastAsia" w:hint="eastAsia"/>
        </w:rPr>
        <w:t>LED</w:t>
      </w:r>
      <w:r w:rsidR="004A68D8" w:rsidRPr="004A68D8">
        <w:rPr>
          <w:rFonts w:eastAsiaTheme="minorEastAsia" w:hint="eastAsia"/>
        </w:rPr>
        <w:t>提</w:t>
      </w:r>
      <w:bookmarkStart w:id="0" w:name="_GoBack"/>
      <w:bookmarkEnd w:id="0"/>
      <w:r w:rsidR="004A68D8" w:rsidRPr="004A68D8">
        <w:rPr>
          <w:rFonts w:eastAsiaTheme="minorEastAsia" w:hint="eastAsia"/>
        </w:rPr>
        <w:t>供</w:t>
      </w:r>
      <w:r w:rsidR="004A68D8">
        <w:rPr>
          <w:rFonts w:eastAsiaTheme="minorEastAsia" w:hint="eastAsia"/>
        </w:rPr>
        <w:t>了一种</w:t>
      </w:r>
      <w:proofErr w:type="gramStart"/>
      <w:r w:rsidR="004A68D8" w:rsidRPr="004A68D8">
        <w:rPr>
          <w:rFonts w:eastAsiaTheme="minorEastAsia" w:hint="eastAsia"/>
        </w:rPr>
        <w:t>低计算</w:t>
      </w:r>
      <w:proofErr w:type="gramEnd"/>
      <w:r w:rsidR="004A68D8" w:rsidRPr="004A68D8">
        <w:rPr>
          <w:rFonts w:eastAsiaTheme="minorEastAsia" w:hint="eastAsia"/>
        </w:rPr>
        <w:t>成本和部分反馈</w:t>
      </w:r>
      <w:r w:rsidR="004A68D8">
        <w:rPr>
          <w:rFonts w:eastAsiaTheme="minorEastAsia" w:hint="eastAsia"/>
        </w:rPr>
        <w:t>的</w:t>
      </w:r>
      <w:r w:rsidR="004A68D8" w:rsidRPr="004A68D8">
        <w:rPr>
          <w:rFonts w:eastAsiaTheme="minorEastAsia" w:hint="eastAsia"/>
        </w:rPr>
        <w:t>闭环控制方案，其仅测量和反馈日光的贡献，而不是两个</w:t>
      </w:r>
      <w:proofErr w:type="gramStart"/>
      <w:r w:rsidR="004A68D8" w:rsidRPr="004A68D8">
        <w:rPr>
          <w:rFonts w:eastAsiaTheme="minorEastAsia" w:hint="eastAsia"/>
        </w:rPr>
        <w:t>光水平</w:t>
      </w:r>
      <w:proofErr w:type="gramEnd"/>
      <w:r w:rsidR="004A68D8" w:rsidRPr="004A68D8">
        <w:rPr>
          <w:rFonts w:eastAsiaTheme="minorEastAsia" w:hint="eastAsia"/>
        </w:rPr>
        <w:t>的贡献，以确定电灯的输出。使用光电传感器</w:t>
      </w:r>
      <w:r w:rsidR="004A68D8" w:rsidRPr="004A68D8">
        <w:rPr>
          <w:rFonts w:eastAsiaTheme="minorEastAsia" w:hint="eastAsia"/>
        </w:rPr>
        <w:t>TEMT6000</w:t>
      </w:r>
      <w:r w:rsidR="004A68D8" w:rsidRPr="004A68D8">
        <w:rPr>
          <w:rFonts w:eastAsiaTheme="minorEastAsia" w:hint="eastAsia"/>
        </w:rPr>
        <w:t>，提出了一个原型来验证部分反馈方案。</w:t>
      </w:r>
      <w:r w:rsidR="004A68D8" w:rsidRPr="004A68D8">
        <w:rPr>
          <w:rFonts w:eastAsiaTheme="minorEastAsia" w:hint="eastAsia"/>
        </w:rPr>
        <w:t xml:space="preserve"> </w:t>
      </w:r>
      <w:r w:rsidR="004A68D8" w:rsidRPr="004A68D8">
        <w:rPr>
          <w:rFonts w:eastAsiaTheme="minorEastAsia" w:hint="eastAsia"/>
        </w:rPr>
        <w:t>实验表明，部分反馈控制器能够</w:t>
      </w:r>
      <w:r w:rsidR="004A68D8">
        <w:rPr>
          <w:rFonts w:eastAsiaTheme="minorEastAsia" w:hint="eastAsia"/>
        </w:rPr>
        <w:t>提供</w:t>
      </w:r>
      <w:r w:rsidR="004A68D8" w:rsidRPr="004A68D8">
        <w:rPr>
          <w:rFonts w:eastAsiaTheme="minorEastAsia" w:hint="eastAsia"/>
        </w:rPr>
        <w:t>令人满意</w:t>
      </w:r>
      <w:r w:rsidR="004A68D8">
        <w:rPr>
          <w:rFonts w:eastAsiaTheme="minorEastAsia" w:hint="eastAsia"/>
        </w:rPr>
        <w:t>的</w:t>
      </w:r>
      <w:r w:rsidR="004A68D8" w:rsidRPr="004A68D8">
        <w:rPr>
          <w:rFonts w:eastAsiaTheme="minorEastAsia" w:hint="eastAsia"/>
        </w:rPr>
        <w:t>稳定照度。</w:t>
      </w:r>
    </w:p>
    <w:p w:rsidR="004A68D8" w:rsidRDefault="004A68D8" w:rsidP="004A68D8">
      <w:pPr>
        <w:adjustRightInd w:val="0"/>
        <w:ind w:firstLine="480"/>
        <w:rPr>
          <w:rFonts w:eastAsiaTheme="minorEastAsia"/>
        </w:rPr>
      </w:pPr>
    </w:p>
    <w:p w:rsidR="007C6689" w:rsidRDefault="000261A0" w:rsidP="004A68D8">
      <w:pPr>
        <w:adjustRightInd w:val="0"/>
        <w:ind w:firstLineChars="0" w:firstLine="0"/>
        <w:rPr>
          <w:rFonts w:ascii="宋体" w:hAnsi="宋体"/>
        </w:rPr>
      </w:pPr>
      <w:r w:rsidRPr="003835FD">
        <w:rPr>
          <w:rFonts w:eastAsia="黑体"/>
          <w:sz w:val="28"/>
          <w:szCs w:val="28"/>
        </w:rPr>
        <w:t>关键字</w:t>
      </w:r>
      <w:r w:rsidR="002E6D12" w:rsidRPr="003835FD">
        <w:rPr>
          <w:rFonts w:eastAsia="黑体"/>
          <w:sz w:val="28"/>
          <w:szCs w:val="28"/>
        </w:rPr>
        <w:t>：</w:t>
      </w:r>
      <w:r w:rsidR="007C6689" w:rsidRPr="007C6689">
        <w:rPr>
          <w:rFonts w:ascii="宋体" w:hAnsi="宋体" w:hint="eastAsia"/>
        </w:rPr>
        <w:t>智能城市，</w:t>
      </w:r>
      <w:r w:rsidR="007C6689">
        <w:rPr>
          <w:rFonts w:ascii="宋体" w:hAnsi="宋体" w:hint="eastAsia"/>
        </w:rPr>
        <w:t xml:space="preserve"> </w:t>
      </w:r>
      <w:r w:rsidR="007C6689" w:rsidRPr="007C6689">
        <w:rPr>
          <w:rFonts w:ascii="宋体" w:hAnsi="宋体" w:hint="eastAsia"/>
        </w:rPr>
        <w:t>智能照明，</w:t>
      </w:r>
      <w:r w:rsidR="007C6689">
        <w:rPr>
          <w:rFonts w:ascii="宋体" w:hAnsi="宋体" w:hint="eastAsia"/>
        </w:rPr>
        <w:t xml:space="preserve"> </w:t>
      </w:r>
      <w:r w:rsidR="007C6689" w:rsidRPr="007C6689">
        <w:rPr>
          <w:rFonts w:ascii="宋体" w:hAnsi="宋体" w:hint="eastAsia"/>
        </w:rPr>
        <w:t>部分照度反馈，</w:t>
      </w:r>
      <w:r w:rsidR="007C6689">
        <w:rPr>
          <w:rFonts w:ascii="宋体" w:hAnsi="宋体" w:hint="eastAsia"/>
        </w:rPr>
        <w:t xml:space="preserve"> </w:t>
      </w:r>
      <w:r w:rsidR="007C6689" w:rsidRPr="007C6689">
        <w:rPr>
          <w:rFonts w:ascii="宋体" w:hAnsi="宋体" w:hint="eastAsia"/>
        </w:rPr>
        <w:t>照度控制</w:t>
      </w:r>
    </w:p>
    <w:p w:rsidR="007C6689" w:rsidRDefault="007C6689">
      <w:pPr>
        <w:ind w:firstLine="480"/>
        <w:rPr>
          <w:rFonts w:ascii="宋体" w:hAnsi="宋体"/>
        </w:rPr>
      </w:pPr>
      <w:r>
        <w:rPr>
          <w:rFonts w:ascii="宋体" w:hAnsi="宋体"/>
        </w:rPr>
        <w:br w:type="page"/>
      </w:r>
    </w:p>
    <w:p w:rsidR="008F4774" w:rsidRPr="00513264" w:rsidRDefault="008F4774" w:rsidP="004D173E">
      <w:pPr>
        <w:spacing w:beforeLines="50" w:before="156" w:afterLines="50" w:after="156"/>
        <w:ind w:firstLineChars="0" w:firstLine="0"/>
        <w:rPr>
          <w:rFonts w:ascii="黑体" w:eastAsia="黑体" w:hAnsi="黑体"/>
          <w:noProof/>
          <w:sz w:val="30"/>
          <w:szCs w:val="30"/>
        </w:rPr>
      </w:pPr>
      <w:r w:rsidRPr="00513264">
        <w:rPr>
          <w:rFonts w:ascii="黑体" w:eastAsia="黑体" w:hAnsi="黑体" w:hint="eastAsia"/>
          <w:noProof/>
          <w:sz w:val="30"/>
          <w:szCs w:val="30"/>
        </w:rPr>
        <w:lastRenderedPageBreak/>
        <w:t>1.</w:t>
      </w:r>
      <w:r w:rsidR="00D12310">
        <w:rPr>
          <w:rFonts w:ascii="黑体" w:eastAsia="黑体" w:hAnsi="黑体"/>
          <w:noProof/>
          <w:sz w:val="30"/>
          <w:szCs w:val="30"/>
        </w:rPr>
        <w:t xml:space="preserve"> </w:t>
      </w:r>
      <w:r w:rsidRPr="00513264">
        <w:rPr>
          <w:rFonts w:ascii="黑体" w:eastAsia="黑体" w:hAnsi="黑体" w:hint="eastAsia"/>
          <w:noProof/>
          <w:sz w:val="30"/>
          <w:szCs w:val="30"/>
        </w:rPr>
        <w:t xml:space="preserve"> 导言</w:t>
      </w:r>
    </w:p>
    <w:p w:rsidR="008F4774" w:rsidRDefault="00ED1FFC" w:rsidP="00B72A47">
      <w:pPr>
        <w:ind w:firstLine="480"/>
        <w:rPr>
          <w:noProof/>
        </w:rPr>
      </w:pPr>
      <w:r w:rsidRPr="00ED1FFC">
        <w:rPr>
          <w:rFonts w:hint="eastAsia"/>
        </w:rPr>
        <w:t>智慧城市负责平衡环境和环境自然资源</w:t>
      </w:r>
      <w:r w:rsidRPr="00ED1FFC">
        <w:rPr>
          <w:rFonts w:hint="eastAsia"/>
        </w:rPr>
        <w:t xml:space="preserve">; </w:t>
      </w:r>
      <w:r w:rsidRPr="00ED1FFC">
        <w:rPr>
          <w:rFonts w:hint="eastAsia"/>
        </w:rPr>
        <w:t>因此，节能照明至关重要不仅要降低能源成本，还要促进环境保护和经济可持续性</w:t>
      </w:r>
      <w:r w:rsidRPr="00ED1FFC">
        <w:rPr>
          <w:rFonts w:hint="eastAsia"/>
        </w:rPr>
        <w:t>[1]</w:t>
      </w:r>
      <w:r w:rsidRPr="00ED1FFC">
        <w:rPr>
          <w:rFonts w:hint="eastAsia"/>
        </w:rPr>
        <w:t>。考虑到建筑物消耗的</w:t>
      </w:r>
      <w:r w:rsidRPr="00ED1FFC">
        <w:rPr>
          <w:rFonts w:hint="eastAsia"/>
        </w:rPr>
        <w:t>30</w:t>
      </w:r>
      <w:r>
        <w:rPr>
          <w:rFonts w:hint="eastAsia"/>
        </w:rPr>
        <w:t>~</w:t>
      </w:r>
      <w:r w:rsidRPr="00ED1FFC">
        <w:rPr>
          <w:rFonts w:hint="eastAsia"/>
        </w:rPr>
        <w:t>45</w:t>
      </w:r>
      <w:r w:rsidRPr="00ED1FFC">
        <w:rPr>
          <w:rFonts w:hint="eastAsia"/>
        </w:rPr>
        <w:t>％的电能用于照明</w:t>
      </w:r>
      <w:r w:rsidRPr="00ED1FFC">
        <w:rPr>
          <w:rFonts w:hint="eastAsia"/>
        </w:rPr>
        <w:t>[2]</w:t>
      </w:r>
      <w:r w:rsidRPr="00ED1FFC">
        <w:rPr>
          <w:rFonts w:hint="eastAsia"/>
        </w:rPr>
        <w:t>，除了城市照明外，室内照明的能源管理应该是建设智慧城市的重要问题</w:t>
      </w:r>
      <w:r w:rsidRPr="00ED1FFC">
        <w:rPr>
          <w:rFonts w:hint="eastAsia"/>
        </w:rPr>
        <w:t xml:space="preserve">; </w:t>
      </w:r>
      <w:r w:rsidRPr="00ED1FFC">
        <w:rPr>
          <w:rFonts w:hint="eastAsia"/>
        </w:rPr>
        <w:t>室内照明的节能潜力很大，在某些地区高达</w:t>
      </w:r>
      <w:r w:rsidRPr="00ED1FFC">
        <w:rPr>
          <w:rFonts w:hint="eastAsia"/>
        </w:rPr>
        <w:t>60</w:t>
      </w:r>
      <w:r w:rsidRPr="00ED1FFC">
        <w:rPr>
          <w:rFonts w:hint="eastAsia"/>
        </w:rPr>
        <w:t>％</w:t>
      </w:r>
      <w:r w:rsidRPr="00ED1FFC">
        <w:rPr>
          <w:rFonts w:hint="eastAsia"/>
        </w:rPr>
        <w:t>[3,4]</w:t>
      </w:r>
      <w:r w:rsidRPr="00ED1FFC">
        <w:rPr>
          <w:rFonts w:hint="eastAsia"/>
        </w:rPr>
        <w:t>。在自动控制技术的帮助下，日光采集可有效节省建筑物消耗的室内照明能量。为了平衡能量消耗和居住者的舒适度，在日光不足时，日光采集昏暗的电灯用于在工作平面上保持混合照度恒定</w:t>
      </w:r>
      <w:r w:rsidRPr="00ED1FFC">
        <w:rPr>
          <w:rFonts w:hint="eastAsia"/>
        </w:rPr>
        <w:t>[5-7]</w:t>
      </w:r>
      <w:r w:rsidRPr="00ED1FFC">
        <w:rPr>
          <w:rFonts w:hint="eastAsia"/>
        </w:rPr>
        <w:t>。</w:t>
      </w:r>
    </w:p>
    <w:p w:rsidR="00ED1FFC" w:rsidRPr="008F4774" w:rsidRDefault="00ED1FFC" w:rsidP="00ED1FFC">
      <w:pPr>
        <w:ind w:firstLine="480"/>
        <w:rPr>
          <w:noProof/>
        </w:rPr>
      </w:pPr>
      <w:r>
        <w:rPr>
          <w:rFonts w:hint="eastAsia"/>
          <w:noProof/>
        </w:rPr>
        <w:t>工作平面的实际照度由日光和电动照明组合给出。众所周知，大多数照度的闭环控制是用光电探测器测量的，人造光是根据测量值调暗的</w:t>
      </w:r>
      <w:r>
        <w:rPr>
          <w:rFonts w:hint="eastAsia"/>
          <w:noProof/>
        </w:rPr>
        <w:t>[8-10]</w:t>
      </w:r>
      <w:r>
        <w:rPr>
          <w:rFonts w:hint="eastAsia"/>
          <w:noProof/>
        </w:rPr>
        <w:t>。然而</w:t>
      </w:r>
      <w:r w:rsidR="00B72A47">
        <w:rPr>
          <w:rFonts w:hint="eastAsia"/>
          <w:noProof/>
        </w:rPr>
        <w:t>，</w:t>
      </w:r>
      <w:r>
        <w:rPr>
          <w:rFonts w:hint="eastAsia"/>
          <w:noProof/>
        </w:rPr>
        <w:t>文献</w:t>
      </w:r>
      <w:r>
        <w:rPr>
          <w:rFonts w:hint="eastAsia"/>
          <w:noProof/>
        </w:rPr>
        <w:t>[11]</w:t>
      </w:r>
      <w:r>
        <w:rPr>
          <w:rFonts w:hint="eastAsia"/>
          <w:noProof/>
        </w:rPr>
        <w:t>提出了一种开环照明控制方案，其中</w:t>
      </w:r>
      <w:r>
        <w:rPr>
          <w:rFonts w:hint="eastAsia"/>
          <w:noProof/>
        </w:rPr>
        <w:t>LED</w:t>
      </w:r>
      <w:r>
        <w:rPr>
          <w:rFonts w:hint="eastAsia"/>
          <w:noProof/>
        </w:rPr>
        <w:t>依次充当传感器和发射器</w:t>
      </w:r>
      <w:r>
        <w:rPr>
          <w:rFonts w:hint="eastAsia"/>
          <w:noProof/>
        </w:rPr>
        <w:t xml:space="preserve">; </w:t>
      </w:r>
      <w:r>
        <w:rPr>
          <w:rFonts w:hint="eastAsia"/>
          <w:noProof/>
        </w:rPr>
        <w:t>当</w:t>
      </w:r>
      <w:r>
        <w:rPr>
          <w:rFonts w:hint="eastAsia"/>
          <w:noProof/>
        </w:rPr>
        <w:t>LED</w:t>
      </w:r>
      <w:r>
        <w:rPr>
          <w:rFonts w:hint="eastAsia"/>
          <w:noProof/>
        </w:rPr>
        <w:t>以感应模式工作时测量照度，因此日光与电灯分开，因此，仅使用日光贡献来调暗电灯。</w:t>
      </w:r>
    </w:p>
    <w:p w:rsidR="00B72A47" w:rsidRDefault="00B72A47" w:rsidP="00B72A47">
      <w:pPr>
        <w:ind w:firstLine="480"/>
        <w:rPr>
          <w:noProof/>
        </w:rPr>
      </w:pPr>
      <w:r>
        <w:rPr>
          <w:rFonts w:hint="eastAsia"/>
          <w:noProof/>
        </w:rPr>
        <w:t>利用</w:t>
      </w:r>
      <w:r>
        <w:rPr>
          <w:rFonts w:hint="eastAsia"/>
          <w:noProof/>
        </w:rPr>
        <w:t>LED</w:t>
      </w:r>
      <w:r>
        <w:rPr>
          <w:rFonts w:hint="eastAsia"/>
          <w:noProof/>
        </w:rPr>
        <w:t>的超快速切换速度，我们提出了一种带光电传感器的部分闭环控制方案，它完成了</w:t>
      </w:r>
      <w:r>
        <w:rPr>
          <w:rFonts w:hint="eastAsia"/>
          <w:noProof/>
        </w:rPr>
        <w:t>LED</w:t>
      </w:r>
      <w:r>
        <w:rPr>
          <w:rFonts w:hint="eastAsia"/>
          <w:noProof/>
        </w:rPr>
        <w:t>关闭期间的测量，然后只测量由日光贡献的部分照度并返回。与</w:t>
      </w:r>
      <w:r>
        <w:rPr>
          <w:rFonts w:hint="eastAsia"/>
          <w:noProof/>
        </w:rPr>
        <w:t>[11]</w:t>
      </w:r>
      <w:r>
        <w:rPr>
          <w:rFonts w:hint="eastAsia"/>
          <w:noProof/>
        </w:rPr>
        <w:t>中用作传感器的</w:t>
      </w:r>
      <w:r>
        <w:rPr>
          <w:rFonts w:hint="eastAsia"/>
          <w:noProof/>
        </w:rPr>
        <w:t>LED</w:t>
      </w:r>
      <w:r>
        <w:rPr>
          <w:rFonts w:hint="eastAsia"/>
          <w:noProof/>
        </w:rPr>
        <w:t>相比，光传感器的特点是可靠且成熟。另外，没有复杂的协议和低计算成本意味着部分反馈易于实现。</w:t>
      </w:r>
    </w:p>
    <w:p w:rsidR="00280EAF" w:rsidRDefault="00280EAF" w:rsidP="00280EAF">
      <w:pPr>
        <w:ind w:firstLine="480"/>
        <w:rPr>
          <w:noProof/>
        </w:rPr>
      </w:pPr>
      <w:r w:rsidRPr="008F4774">
        <w:rPr>
          <w:rFonts w:hint="eastAsia"/>
          <w:noProof/>
        </w:rPr>
        <w:t>最初，发光二极管是作为光发射体而不是探测器制造的，所有的重点都放在改进和稳定发光二极管上。</w:t>
      </w:r>
      <w:r>
        <w:rPr>
          <w:rFonts w:hint="eastAsia"/>
          <w:noProof/>
        </w:rPr>
        <w:t>充当光明传感器，可能无法保证一致性，</w:t>
      </w:r>
      <w:r w:rsidRPr="00280EAF">
        <w:rPr>
          <w:rFonts w:hint="eastAsia"/>
          <w:noProof/>
        </w:rPr>
        <w:t>因此</w:t>
      </w:r>
      <w:r w:rsidRPr="00280EAF">
        <w:rPr>
          <w:rFonts w:hint="eastAsia"/>
          <w:noProof/>
        </w:rPr>
        <w:t>LED</w:t>
      </w:r>
      <w:r w:rsidRPr="00280EAF">
        <w:rPr>
          <w:rFonts w:hint="eastAsia"/>
          <w:noProof/>
        </w:rPr>
        <w:t>提供的结果可能会与批处理应用程序相比发生巨大的变化。</w:t>
      </w:r>
      <w:r>
        <w:rPr>
          <w:rFonts w:hint="eastAsia"/>
          <w:noProof/>
        </w:rPr>
        <w:t>特别是，它的响应度不适合人眼，因此与专用光电传感器相比，简单地通过反向</w:t>
      </w:r>
      <w:r>
        <w:rPr>
          <w:rFonts w:hint="eastAsia"/>
          <w:noProof/>
        </w:rPr>
        <w:t>LED</w:t>
      </w:r>
      <w:r>
        <w:rPr>
          <w:rFonts w:hint="eastAsia"/>
          <w:noProof/>
        </w:rPr>
        <w:t>很难获得精确的照度。</w:t>
      </w:r>
    </w:p>
    <w:p w:rsidR="00D12310" w:rsidRPr="00513264" w:rsidRDefault="00D12310" w:rsidP="004D173E">
      <w:pPr>
        <w:spacing w:beforeLines="50" w:before="156" w:afterLines="50" w:after="156"/>
        <w:ind w:firstLineChars="0" w:firstLine="0"/>
        <w:rPr>
          <w:rFonts w:ascii="黑体" w:eastAsia="黑体" w:hAnsi="黑体"/>
          <w:noProof/>
          <w:sz w:val="30"/>
          <w:szCs w:val="30"/>
        </w:rPr>
      </w:pPr>
      <w:r>
        <w:rPr>
          <w:rFonts w:ascii="黑体" w:eastAsia="黑体" w:hAnsi="黑体"/>
          <w:noProof/>
          <w:sz w:val="30"/>
          <w:szCs w:val="30"/>
        </w:rPr>
        <w:t>2</w:t>
      </w:r>
      <w:r w:rsidRPr="00513264">
        <w:rPr>
          <w:rFonts w:ascii="黑体" w:eastAsia="黑体" w:hAnsi="黑体" w:hint="eastAsia"/>
          <w:noProof/>
          <w:sz w:val="30"/>
          <w:szCs w:val="30"/>
        </w:rPr>
        <w:t xml:space="preserve">. </w:t>
      </w:r>
      <w:r>
        <w:rPr>
          <w:rFonts w:ascii="黑体" w:eastAsia="黑体" w:hAnsi="黑体"/>
          <w:noProof/>
          <w:sz w:val="30"/>
          <w:szCs w:val="30"/>
        </w:rPr>
        <w:t xml:space="preserve"> </w:t>
      </w:r>
      <w:r>
        <w:rPr>
          <w:rFonts w:ascii="黑体" w:eastAsia="黑体" w:hAnsi="黑体" w:hint="eastAsia"/>
          <w:noProof/>
          <w:sz w:val="30"/>
          <w:szCs w:val="30"/>
        </w:rPr>
        <w:t>部分照度反馈原理</w:t>
      </w:r>
    </w:p>
    <w:p w:rsidR="00513264" w:rsidRDefault="00717AA6" w:rsidP="008B6112">
      <w:pPr>
        <w:adjustRightInd w:val="0"/>
        <w:snapToGrid w:val="0"/>
        <w:ind w:firstLine="480"/>
      </w:pPr>
      <w:r>
        <w:rPr>
          <w:rFonts w:hint="eastAsia"/>
        </w:rPr>
        <w:t>受脉宽调制调光原理的启发，我们将</w:t>
      </w:r>
      <w:r w:rsidR="008B6112">
        <w:rPr>
          <w:rFonts w:hint="eastAsia"/>
        </w:rPr>
        <w:t>一个</w:t>
      </w:r>
      <w:r>
        <w:rPr>
          <w:rFonts w:hint="eastAsia"/>
        </w:rPr>
        <w:t>控制周期</w:t>
      </w:r>
      <w:r w:rsidR="008B6112">
        <w:t>T</w:t>
      </w:r>
      <w:r w:rsidR="008B6112">
        <w:rPr>
          <w:rFonts w:hint="eastAsia"/>
        </w:rPr>
        <w:t>分为</w:t>
      </w:r>
      <w:r>
        <w:rPr>
          <w:rFonts w:hint="eastAsia"/>
        </w:rPr>
        <w:t>两个时隙</w:t>
      </w:r>
      <w:r w:rsidR="008B6112">
        <w:rPr>
          <w:rFonts w:hint="eastAsia"/>
        </w:rPr>
        <w:t>：</w:t>
      </w:r>
      <w:r>
        <w:rPr>
          <w:rFonts w:hint="eastAsia"/>
        </w:rPr>
        <w:t>电灯</w:t>
      </w:r>
      <w:r w:rsidR="008B6112">
        <w:rPr>
          <w:rFonts w:hint="eastAsia"/>
        </w:rPr>
        <w:t>开槽</w:t>
      </w:r>
      <w:r w:rsidR="008B6112" w:rsidRPr="008B6112">
        <w:rPr>
          <w:position w:val="-12"/>
        </w:rPr>
        <w:object w:dxaOrig="380" w:dyaOrig="3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.2pt;height:18pt" o:ole="">
            <v:imagedata r:id="rId8" o:title=""/>
          </v:shape>
          <o:OLEObject Type="Embed" ProgID="Equation.DSMT4" ShapeID="_x0000_i1025" DrawAspect="Content" ObjectID="_1621973493" r:id="rId9"/>
        </w:object>
      </w:r>
      <w:r>
        <w:rPr>
          <w:rFonts w:hint="eastAsia"/>
        </w:rPr>
        <w:t>和</w:t>
      </w:r>
      <w:proofErr w:type="gramStart"/>
      <w:r>
        <w:rPr>
          <w:rFonts w:hint="eastAsia"/>
        </w:rPr>
        <w:t>电</w:t>
      </w:r>
      <w:r w:rsidR="008B6112">
        <w:rPr>
          <w:rFonts w:hint="eastAsia"/>
        </w:rPr>
        <w:t>灯关缝</w:t>
      </w:r>
      <w:proofErr w:type="gramEnd"/>
      <w:r w:rsidR="008B6112" w:rsidRPr="008B6112">
        <w:rPr>
          <w:position w:val="-12"/>
        </w:rPr>
        <w:object w:dxaOrig="460" w:dyaOrig="360">
          <v:shape id="_x0000_i1026" type="#_x0000_t75" style="width:22.8pt;height:18pt" o:ole="">
            <v:imagedata r:id="rId10" o:title=""/>
          </v:shape>
          <o:OLEObject Type="Embed" ProgID="Equation.DSMT4" ShapeID="_x0000_i1026" DrawAspect="Content" ObjectID="_1621973494" r:id="rId11"/>
        </w:object>
      </w:r>
      <w:r>
        <w:rPr>
          <w:rFonts w:hint="eastAsia"/>
        </w:rPr>
        <w:t>，其中</w:t>
      </w:r>
      <w:r w:rsidR="008B6112" w:rsidRPr="008B6112">
        <w:rPr>
          <w:position w:val="-12"/>
        </w:rPr>
        <w:object w:dxaOrig="1400" w:dyaOrig="360">
          <v:shape id="_x0000_i1027" type="#_x0000_t75" style="width:69.6pt;height:18pt" o:ole="">
            <v:imagedata r:id="rId12" o:title=""/>
          </v:shape>
          <o:OLEObject Type="Embed" ProgID="Equation.DSMT4" ShapeID="_x0000_i1027" DrawAspect="Content" ObjectID="_1621973495" r:id="rId13"/>
        </w:object>
      </w:r>
      <w:r>
        <w:rPr>
          <w:rFonts w:hint="eastAsia"/>
        </w:rPr>
        <w:t>。</w:t>
      </w:r>
      <w:r w:rsidR="008B6112">
        <w:rPr>
          <w:rFonts w:hint="eastAsia"/>
        </w:rPr>
        <w:t>时隙与照度</w:t>
      </w:r>
      <w:r>
        <w:rPr>
          <w:rFonts w:hint="eastAsia"/>
        </w:rPr>
        <w:t>之间的</w:t>
      </w:r>
      <w:r w:rsidR="008B6112">
        <w:rPr>
          <w:rFonts w:hint="eastAsia"/>
        </w:rPr>
        <w:t>映射</w:t>
      </w:r>
      <w:r>
        <w:rPr>
          <w:rFonts w:hint="eastAsia"/>
        </w:rPr>
        <w:t>如图</w:t>
      </w:r>
      <w:r>
        <w:rPr>
          <w:rFonts w:hint="eastAsia"/>
        </w:rPr>
        <w:t>1</w:t>
      </w:r>
      <w:r>
        <w:rPr>
          <w:rFonts w:hint="eastAsia"/>
        </w:rPr>
        <w:t>所示</w:t>
      </w:r>
      <w:r w:rsidR="008B6112">
        <w:rPr>
          <w:rFonts w:hint="eastAsia"/>
        </w:rPr>
        <w:t>，其中</w:t>
      </w:r>
      <w:r w:rsidR="008B6112" w:rsidRPr="008B6112">
        <w:rPr>
          <w:position w:val="-12"/>
        </w:rPr>
        <w:object w:dxaOrig="320" w:dyaOrig="360">
          <v:shape id="_x0000_i1028" type="#_x0000_t75" style="width:15.6pt;height:18pt" o:ole="">
            <v:imagedata r:id="rId14" o:title=""/>
          </v:shape>
          <o:OLEObject Type="Embed" ProgID="Equation.DSMT4" ShapeID="_x0000_i1028" DrawAspect="Content" ObjectID="_1621973496" r:id="rId15"/>
        </w:object>
      </w:r>
      <w:r w:rsidR="008B6112">
        <w:rPr>
          <w:rFonts w:hint="eastAsia"/>
        </w:rPr>
        <w:t>为人造光照度，</w:t>
      </w:r>
      <w:r w:rsidR="008B6112" w:rsidRPr="008B6112">
        <w:rPr>
          <w:position w:val="-12"/>
        </w:rPr>
        <w:object w:dxaOrig="340" w:dyaOrig="360">
          <v:shape id="_x0000_i1029" type="#_x0000_t75" style="width:16.8pt;height:18pt" o:ole="">
            <v:imagedata r:id="rId16" o:title=""/>
          </v:shape>
          <o:OLEObject Type="Embed" ProgID="Equation.DSMT4" ShapeID="_x0000_i1029" DrawAspect="Content" ObjectID="_1621973497" r:id="rId17"/>
        </w:object>
      </w:r>
      <w:r w:rsidR="008B6112">
        <w:rPr>
          <w:rFonts w:hint="eastAsia"/>
        </w:rPr>
        <w:t>是日光照度，根据辐射度理论，总照度</w:t>
      </w:r>
      <w:r w:rsidR="008B6112" w:rsidRPr="008B6112">
        <w:rPr>
          <w:position w:val="-12"/>
        </w:rPr>
        <w:object w:dxaOrig="1320" w:dyaOrig="360">
          <v:shape id="_x0000_i1030" type="#_x0000_t75" style="width:66pt;height:18pt" o:ole="">
            <v:imagedata r:id="rId18" o:title=""/>
          </v:shape>
          <o:OLEObject Type="Embed" ProgID="Equation.DSMT4" ShapeID="_x0000_i1030" DrawAspect="Content" ObjectID="_1621973498" r:id="rId19"/>
        </w:object>
      </w:r>
      <w:r w:rsidR="008B6112">
        <w:rPr>
          <w:rFonts w:hint="eastAsia"/>
          <w:noProof/>
        </w:rPr>
        <w:t>[1</w:t>
      </w:r>
      <w:r w:rsidR="008B6112">
        <w:rPr>
          <w:noProof/>
        </w:rPr>
        <w:t>2</w:t>
      </w:r>
      <w:r w:rsidR="008B6112">
        <w:rPr>
          <w:rFonts w:hint="eastAsia"/>
          <w:noProof/>
        </w:rPr>
        <w:t>]</w:t>
      </w:r>
      <w:r w:rsidR="008B6112">
        <w:rPr>
          <w:rFonts w:hint="eastAsia"/>
          <w:noProof/>
        </w:rPr>
        <w:t>。</w:t>
      </w:r>
    </w:p>
    <w:p w:rsidR="00513264" w:rsidRDefault="001E0165" w:rsidP="001E0165">
      <w:pPr>
        <w:ind w:firstLineChars="0" w:firstLine="0"/>
        <w:jc w:val="center"/>
      </w:pPr>
      <w:r w:rsidRPr="001E0165">
        <w:rPr>
          <w:noProof/>
        </w:rPr>
        <w:drawing>
          <wp:inline distT="0" distB="0" distL="0" distR="0" wp14:anchorId="7224BE15" wp14:editId="0EF622E8">
            <wp:extent cx="3505200" cy="1918392"/>
            <wp:effectExtent l="0" t="0" r="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23342" cy="192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264" w:rsidRPr="001E0165" w:rsidRDefault="001E0165" w:rsidP="001E0165">
      <w:pPr>
        <w:ind w:firstLineChars="0" w:firstLine="0"/>
        <w:jc w:val="center"/>
        <w:rPr>
          <w:sz w:val="21"/>
          <w:szCs w:val="21"/>
        </w:rPr>
      </w:pPr>
      <w:r w:rsidRPr="001E0165">
        <w:rPr>
          <w:rFonts w:hint="eastAsia"/>
          <w:sz w:val="21"/>
          <w:szCs w:val="21"/>
        </w:rPr>
        <w:t>图</w:t>
      </w:r>
      <w:r w:rsidRPr="001E0165">
        <w:rPr>
          <w:rFonts w:hint="eastAsia"/>
          <w:sz w:val="21"/>
          <w:szCs w:val="21"/>
        </w:rPr>
        <w:t>1</w:t>
      </w:r>
      <w:r w:rsidRPr="001E0165">
        <w:rPr>
          <w:sz w:val="21"/>
          <w:szCs w:val="21"/>
        </w:rPr>
        <w:t xml:space="preserve">  </w:t>
      </w:r>
      <w:r w:rsidRPr="001E0165">
        <w:rPr>
          <w:rFonts w:hint="eastAsia"/>
          <w:sz w:val="21"/>
          <w:szCs w:val="21"/>
        </w:rPr>
        <w:t>时隙和照度</w:t>
      </w:r>
      <w:r w:rsidR="008B6112">
        <w:rPr>
          <w:rFonts w:hint="eastAsia"/>
          <w:sz w:val="21"/>
          <w:szCs w:val="21"/>
        </w:rPr>
        <w:t>的映射</w:t>
      </w:r>
      <w:r w:rsidRPr="001E0165">
        <w:rPr>
          <w:rFonts w:hint="eastAsia"/>
          <w:sz w:val="21"/>
          <w:szCs w:val="21"/>
        </w:rPr>
        <w:t>图</w:t>
      </w:r>
    </w:p>
    <w:p w:rsidR="00513264" w:rsidRDefault="001E0165" w:rsidP="00DB4BFC">
      <w:pPr>
        <w:adjustRightInd w:val="0"/>
        <w:snapToGrid w:val="0"/>
        <w:ind w:firstLine="480"/>
      </w:pPr>
      <w:r w:rsidRPr="001E0165">
        <w:lastRenderedPageBreak/>
        <w:t>根据</w:t>
      </w:r>
      <w:r w:rsidRPr="001E0165">
        <w:t>PWM</w:t>
      </w:r>
      <w:r w:rsidRPr="001E0165">
        <w:t>调光原理，平均照度为</w:t>
      </w:r>
      <w:r>
        <w:rPr>
          <w:rFonts w:hint="eastAsia"/>
        </w:rPr>
        <w:t>：</w:t>
      </w:r>
    </w:p>
    <w:p w:rsidR="001E0165" w:rsidRDefault="00F978C8" w:rsidP="00DB4BFC">
      <w:pPr>
        <w:pStyle w:val="ae"/>
        <w:adjustRightInd w:val="0"/>
        <w:snapToGrid w:val="0"/>
        <w:spacing w:before="0" w:after="0"/>
        <w:jc w:val="left"/>
      </w:pPr>
      <w:r>
        <w:tab/>
      </w:r>
      <w:r w:rsidR="001E0165" w:rsidRPr="001E0165">
        <w:rPr>
          <w:position w:val="-24"/>
        </w:rPr>
        <w:object w:dxaOrig="2980" w:dyaOrig="620">
          <v:shape id="_x0000_i1031" type="#_x0000_t75" style="width:148.8pt;height:31.2pt" o:ole="">
            <v:imagedata r:id="rId21" o:title=""/>
          </v:shape>
          <o:OLEObject Type="Embed" ProgID="Equation.DSMT4" ShapeID="_x0000_i1031" DrawAspect="Content" ObjectID="_1621973499" r:id="rId22"/>
        </w:object>
      </w:r>
      <w:r w:rsidR="001E0165">
        <w:t xml:space="preserve"> </w:t>
      </w:r>
      <w:r>
        <w:tab/>
      </w:r>
      <w:r w:rsidR="001E0165">
        <w:rPr>
          <w:rFonts w:hint="eastAsia"/>
        </w:rPr>
        <w:t>（</w:t>
      </w:r>
      <w:r w:rsidR="001E0165">
        <w:rPr>
          <w:rFonts w:hint="eastAsia"/>
        </w:rPr>
        <w:t>1</w:t>
      </w:r>
      <w:r w:rsidR="001E0165">
        <w:rPr>
          <w:rFonts w:hint="eastAsia"/>
        </w:rPr>
        <w:t>）</w:t>
      </w:r>
    </w:p>
    <w:p w:rsidR="00513264" w:rsidRPr="001E0165" w:rsidRDefault="001822D6" w:rsidP="00DB4BFC">
      <w:pPr>
        <w:adjustRightInd w:val="0"/>
        <w:snapToGrid w:val="0"/>
        <w:ind w:firstLine="480"/>
      </w:pPr>
      <w:r w:rsidRPr="001E0165">
        <w:t>重写</w:t>
      </w:r>
      <w:r w:rsidR="001E0165" w:rsidRPr="001E0165">
        <w:t>上述方程</w:t>
      </w:r>
      <w:r>
        <w:rPr>
          <w:rFonts w:hint="eastAsia"/>
        </w:rPr>
        <w:t>可</w:t>
      </w:r>
      <w:hyperlink r:id="rId23" w:tooltip="Learn more about Obtains from ScienceDirect's AI-generated Topic Pages" w:history="1">
        <w:r w:rsidR="001E0165" w:rsidRPr="001E0165">
          <w:t>得</w:t>
        </w:r>
      </w:hyperlink>
      <w:r w:rsidR="001E0165" w:rsidRPr="001E0165">
        <w:t>:</w:t>
      </w:r>
    </w:p>
    <w:p w:rsidR="00513264" w:rsidRDefault="00B3139B" w:rsidP="00DB4BFC">
      <w:pPr>
        <w:pStyle w:val="ae"/>
        <w:adjustRightInd w:val="0"/>
        <w:snapToGrid w:val="0"/>
        <w:spacing w:before="0" w:after="0"/>
        <w:jc w:val="left"/>
      </w:pPr>
      <w:r>
        <w:tab/>
        <w:t xml:space="preserve"> </w:t>
      </w:r>
      <w:r w:rsidRPr="00B3139B">
        <w:rPr>
          <w:position w:val="-30"/>
        </w:rPr>
        <w:object w:dxaOrig="1579" w:dyaOrig="680">
          <v:shape id="_x0000_i1032" type="#_x0000_t75" style="width:79.2pt;height:33.6pt" o:ole="">
            <v:imagedata r:id="rId24" o:title=""/>
          </v:shape>
          <o:OLEObject Type="Embed" ProgID="Equation.DSMT4" ShapeID="_x0000_i1032" DrawAspect="Content" ObjectID="_1621973500" r:id="rId25"/>
        </w:object>
      </w:r>
      <w:r>
        <w:t xml:space="preserve"> </w:t>
      </w: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F305CA" w:rsidRPr="003E6CA9" w:rsidRDefault="00D2102B" w:rsidP="00454196">
      <w:pPr>
        <w:adjustRightInd w:val="0"/>
        <w:snapToGrid w:val="0"/>
        <w:ind w:firstLine="480"/>
      </w:pPr>
      <w:r>
        <w:rPr>
          <w:rFonts w:hint="eastAsia"/>
        </w:rPr>
        <w:t>其中，</w:t>
      </w:r>
      <w:r w:rsidR="003E6CA9" w:rsidRPr="003E6CA9">
        <w:rPr>
          <w:position w:val="-12"/>
        </w:rPr>
        <w:object w:dxaOrig="1420" w:dyaOrig="360">
          <v:shape id="_x0000_i1033" type="#_x0000_t75" style="width:70.8pt;height:18pt" o:ole="">
            <v:imagedata r:id="rId26" o:title=""/>
          </v:shape>
          <o:OLEObject Type="Embed" ProgID="Equation.DSMT4" ShapeID="_x0000_i1033" DrawAspect="Content" ObjectID="_1621973501" r:id="rId27"/>
        </w:object>
      </w:r>
      <w:r w:rsidR="003E6CA9" w:rsidRPr="003E6CA9">
        <w:t>是整体</w:t>
      </w:r>
      <w:hyperlink r:id="rId28" w:tooltip="Learn more about Duty Cycle from ScienceDirect's AI-generated Topic Pages" w:history="1">
        <w:r w:rsidR="003E6CA9" w:rsidRPr="003E6CA9">
          <w:t>占空比</w:t>
        </w:r>
      </w:hyperlink>
      <w:r w:rsidR="003E6CA9">
        <w:rPr>
          <w:rFonts w:hint="eastAsia"/>
        </w:rPr>
        <w:t>。</w:t>
      </w:r>
      <w:r>
        <w:rPr>
          <w:rFonts w:hint="eastAsia"/>
        </w:rPr>
        <w:t>基于上述</w:t>
      </w:r>
      <w:r w:rsidR="003E6CA9" w:rsidRPr="003E6CA9">
        <w:t>方程，我们知道</w:t>
      </w:r>
      <w:r>
        <w:rPr>
          <w:rFonts w:hint="eastAsia"/>
        </w:rPr>
        <w:t>在平均照度为</w:t>
      </w:r>
      <w:r w:rsidRPr="00D2102B">
        <w:rPr>
          <w:position w:val="-12"/>
        </w:rPr>
        <w:object w:dxaOrig="520" w:dyaOrig="360">
          <v:shape id="_x0000_i1034" type="#_x0000_t75" style="width:26.4pt;height:18pt" o:ole="">
            <v:imagedata r:id="rId29" o:title=""/>
          </v:shape>
          <o:OLEObject Type="Embed" ProgID="Equation.DSMT4" ShapeID="_x0000_i1034" DrawAspect="Content" ObjectID="_1621973502" r:id="rId30"/>
        </w:object>
      </w:r>
      <w:r>
        <w:rPr>
          <w:rFonts w:hint="eastAsia"/>
        </w:rPr>
        <w:t>的情况下，可以单独用</w:t>
      </w:r>
      <w:r w:rsidRPr="00D2102B">
        <w:rPr>
          <w:position w:val="-12"/>
        </w:rPr>
        <w:object w:dxaOrig="520" w:dyaOrig="360">
          <v:shape id="_x0000_i1035" type="#_x0000_t75" style="width:26.4pt;height:18pt" o:ole="">
            <v:imagedata r:id="rId31" o:title=""/>
          </v:shape>
          <o:OLEObject Type="Embed" ProgID="Equation.DSMT4" ShapeID="_x0000_i1035" DrawAspect="Content" ObjectID="_1621973503" r:id="rId32"/>
        </w:object>
      </w:r>
      <w:r>
        <w:rPr>
          <w:rFonts w:hint="eastAsia"/>
        </w:rPr>
        <w:t>和日光照度</w:t>
      </w:r>
      <w:r w:rsidRPr="00D2102B">
        <w:rPr>
          <w:position w:val="-12"/>
        </w:rPr>
        <w:object w:dxaOrig="340" w:dyaOrig="360">
          <v:shape id="_x0000_i1036" type="#_x0000_t75" style="width:16.8pt;height:18pt" o:ole="">
            <v:imagedata r:id="rId33" o:title=""/>
          </v:shape>
          <o:OLEObject Type="Embed" ProgID="Equation.DSMT4" ShapeID="_x0000_i1036" DrawAspect="Content" ObjectID="_1621973504" r:id="rId34"/>
        </w:object>
      </w:r>
      <w:r>
        <w:rPr>
          <w:rFonts w:hint="eastAsia"/>
        </w:rPr>
        <w:t>来计算人造光照度</w:t>
      </w:r>
      <w:r w:rsidRPr="00D2102B">
        <w:rPr>
          <w:position w:val="-12"/>
        </w:rPr>
        <w:object w:dxaOrig="320" w:dyaOrig="360">
          <v:shape id="_x0000_i1037" type="#_x0000_t75" style="width:15.6pt;height:18pt" o:ole="">
            <v:imagedata r:id="rId35" o:title=""/>
          </v:shape>
          <o:OLEObject Type="Embed" ProgID="Equation.DSMT4" ShapeID="_x0000_i1037" DrawAspect="Content" ObjectID="_1621973505" r:id="rId36"/>
        </w:object>
      </w:r>
      <w:r>
        <w:rPr>
          <w:rFonts w:hint="eastAsia"/>
        </w:rPr>
        <w:t>，而不是用两者的组合来计算。</w:t>
      </w:r>
      <w:r w:rsidR="003E6CA9" w:rsidRPr="003E6CA9">
        <w:t>显然，</w:t>
      </w:r>
      <w:r w:rsidRPr="00D2102B">
        <w:rPr>
          <w:position w:val="-12"/>
        </w:rPr>
        <w:object w:dxaOrig="520" w:dyaOrig="360">
          <v:shape id="_x0000_i1038" type="#_x0000_t75" style="width:26.4pt;height:18pt" o:ole="">
            <v:imagedata r:id="rId37" o:title=""/>
          </v:shape>
          <o:OLEObject Type="Embed" ProgID="Equation.DSMT4" ShapeID="_x0000_i1038" DrawAspect="Content" ObjectID="_1621973506" r:id="rId38"/>
        </w:object>
      </w:r>
      <w:r w:rsidR="003E6CA9" w:rsidRPr="003E6CA9">
        <w:t>是预先配置的，并且</w:t>
      </w:r>
      <w:r w:rsidRPr="00D2102B">
        <w:rPr>
          <w:position w:val="-12"/>
        </w:rPr>
        <w:object w:dxaOrig="340" w:dyaOrig="360">
          <v:shape id="_x0000_i1039" type="#_x0000_t75" style="width:16.8pt;height:18pt" o:ole="">
            <v:imagedata r:id="rId39" o:title=""/>
          </v:shape>
          <o:OLEObject Type="Embed" ProgID="Equation.DSMT4" ShapeID="_x0000_i1039" DrawAspect="Content" ObjectID="_1621973507" r:id="rId40"/>
        </w:object>
      </w:r>
      <w:r w:rsidR="003E6CA9" w:rsidRPr="003E6CA9">
        <w:t>是动态</w:t>
      </w:r>
      <w:r>
        <w:rPr>
          <w:rFonts w:hint="eastAsia"/>
        </w:rPr>
        <w:t>可</w:t>
      </w:r>
      <w:r w:rsidR="003E6CA9" w:rsidRPr="003E6CA9">
        <w:t>测的。考虑</w:t>
      </w:r>
      <w:r>
        <w:rPr>
          <w:rFonts w:hint="eastAsia"/>
        </w:rPr>
        <w:t>到</w:t>
      </w:r>
      <w:r w:rsidR="003E6CA9" w:rsidRPr="003E6CA9">
        <w:t>LED</w:t>
      </w:r>
      <w:r>
        <w:rPr>
          <w:rFonts w:hint="eastAsia"/>
        </w:rPr>
        <w:t>的</w:t>
      </w:r>
      <w:r w:rsidR="003E6CA9" w:rsidRPr="003E6CA9">
        <w:t>线性</w:t>
      </w:r>
      <w:r>
        <w:rPr>
          <w:rFonts w:hint="eastAsia"/>
        </w:rPr>
        <w:t>和</w:t>
      </w:r>
      <w:r w:rsidR="003E6CA9" w:rsidRPr="003E6CA9">
        <w:t>PWM</w:t>
      </w:r>
      <w:r w:rsidR="003E6CA9" w:rsidRPr="003E6CA9">
        <w:t>调光</w:t>
      </w:r>
      <w:r>
        <w:rPr>
          <w:rFonts w:hint="eastAsia"/>
        </w:rPr>
        <w:t>的</w:t>
      </w:r>
      <w:r w:rsidR="003E6CA9" w:rsidRPr="003E6CA9">
        <w:t>特性</w:t>
      </w:r>
      <w:bookmarkStart w:id="1" w:name="bb0065"/>
      <w:r w:rsidR="003E6CA9" w:rsidRPr="003E6CA9">
        <w:fldChar w:fldCharType="begin"/>
      </w:r>
      <w:r w:rsidR="003E6CA9" w:rsidRPr="003E6CA9">
        <w:instrText xml:space="preserve"> HYPERLINK "http://fbfhfd3c6232ffc144ffaf8359bd9ccb45d3svxwpko5uo69c6fu0.fgac.wust.cwkeji.cn/science/article/pii/S026322411930212X" \l "b0065" </w:instrText>
      </w:r>
      <w:r w:rsidR="003E6CA9" w:rsidRPr="003E6CA9">
        <w:fldChar w:fldCharType="separate"/>
      </w:r>
      <w:r w:rsidR="003E6CA9" w:rsidRPr="003E6CA9">
        <w:t>[13]</w:t>
      </w:r>
      <w:r w:rsidR="003E6CA9" w:rsidRPr="003E6CA9">
        <w:fldChar w:fldCharType="end"/>
      </w:r>
      <w:bookmarkEnd w:id="1"/>
      <w:r>
        <w:rPr>
          <w:rFonts w:hint="eastAsia"/>
        </w:rPr>
        <w:t>，</w:t>
      </w:r>
      <w:r w:rsidRPr="00D2102B">
        <w:rPr>
          <w:position w:val="-14"/>
        </w:rPr>
        <w:object w:dxaOrig="1939" w:dyaOrig="380">
          <v:shape id="_x0000_i1040" type="#_x0000_t75" style="width:97.2pt;height:19.2pt" o:ole="">
            <v:imagedata r:id="rId41" o:title=""/>
          </v:shape>
          <o:OLEObject Type="Embed" ProgID="Equation.DSMT4" ShapeID="_x0000_i1040" DrawAspect="Content" ObjectID="_1621973508" r:id="rId42"/>
        </w:object>
      </w:r>
      <w:r>
        <w:rPr>
          <w:rFonts w:hint="eastAsia"/>
        </w:rPr>
        <w:t>，其中</w:t>
      </w:r>
      <w:r w:rsidRPr="00D2102B">
        <w:rPr>
          <w:position w:val="-14"/>
        </w:rPr>
        <w:object w:dxaOrig="740" w:dyaOrig="380">
          <v:shape id="_x0000_i1041" type="#_x0000_t75" style="width:37.2pt;height:19.2pt" o:ole="">
            <v:imagedata r:id="rId43" o:title=""/>
          </v:shape>
          <o:OLEObject Type="Embed" ProgID="Equation.DSMT4" ShapeID="_x0000_i1041" DrawAspect="Content" ObjectID="_1621973509" r:id="rId44"/>
        </w:object>
      </w:r>
      <w:r w:rsidR="003E6CA9" w:rsidRPr="003E6CA9">
        <w:t>是</w:t>
      </w:r>
      <w:r w:rsidR="003E6CA9" w:rsidRPr="003E6CA9">
        <w:t>LED</w:t>
      </w:r>
      <w:r w:rsidR="003E6CA9" w:rsidRPr="003E6CA9">
        <w:t>产生的最大照度</w:t>
      </w:r>
      <w:r w:rsidR="00D36662">
        <w:rPr>
          <w:rFonts w:hint="eastAsia"/>
        </w:rPr>
        <w:t>。对于</w:t>
      </w:r>
      <w:r w:rsidR="00D36662" w:rsidRPr="00D36662">
        <w:rPr>
          <w:position w:val="-14"/>
        </w:rPr>
        <w:object w:dxaOrig="1340" w:dyaOrig="380">
          <v:shape id="_x0000_i1042" type="#_x0000_t75" style="width:67.2pt;height:19.2pt" o:ole="">
            <v:imagedata r:id="rId45" o:title=""/>
          </v:shape>
          <o:OLEObject Type="Embed" ProgID="Equation.DSMT4" ShapeID="_x0000_i1042" DrawAspect="Content" ObjectID="_1621973510" r:id="rId46"/>
        </w:object>
      </w:r>
      <w:r w:rsidR="00D36662">
        <w:rPr>
          <w:rFonts w:hint="eastAsia"/>
        </w:rPr>
        <w:t>，在持续时间</w:t>
      </w:r>
      <w:r w:rsidR="00D36662" w:rsidRPr="00D36662">
        <w:rPr>
          <w:position w:val="-12"/>
        </w:rPr>
        <w:object w:dxaOrig="380" w:dyaOrig="360">
          <v:shape id="_x0000_i1043" type="#_x0000_t75" style="width:19.2pt;height:18pt" o:ole="">
            <v:imagedata r:id="rId47" o:title=""/>
          </v:shape>
          <o:OLEObject Type="Embed" ProgID="Equation.DSMT4" ShapeID="_x0000_i1043" DrawAspect="Content" ObjectID="_1621973511" r:id="rId48"/>
        </w:object>
      </w:r>
      <w:r w:rsidR="00D36662">
        <w:rPr>
          <w:rFonts w:hint="eastAsia"/>
        </w:rPr>
        <w:t>中的调光占空比</w:t>
      </w:r>
      <w:r w:rsidR="00DB4BFC">
        <w:rPr>
          <w:rFonts w:hint="eastAsia"/>
        </w:rPr>
        <w:t>为</w:t>
      </w:r>
      <w:r w:rsidR="00D36662">
        <w:rPr>
          <w:rFonts w:hint="eastAsia"/>
        </w:rPr>
        <w:t>：</w:t>
      </w:r>
    </w:p>
    <w:p w:rsidR="00F305CA" w:rsidRDefault="00163710" w:rsidP="00454196">
      <w:pPr>
        <w:pStyle w:val="ae"/>
        <w:adjustRightInd w:val="0"/>
        <w:snapToGrid w:val="0"/>
        <w:spacing w:before="0" w:after="0"/>
        <w:jc w:val="left"/>
      </w:pPr>
      <w:r w:rsidRPr="003E6CA9">
        <w:rPr>
          <w:position w:val="-4"/>
        </w:rPr>
        <w:object w:dxaOrig="180" w:dyaOrig="279">
          <v:shape id="_x0000_i1044" type="#_x0000_t75" style="width:9pt;height:14.4pt" o:ole="">
            <v:imagedata r:id="rId49" o:title=""/>
          </v:shape>
          <o:OLEObject Type="Embed" ProgID="Equation.DSMT4" ShapeID="_x0000_i1044" DrawAspect="Content" ObjectID="_1621973512" r:id="rId50"/>
        </w:object>
      </w:r>
      <w:r w:rsidR="003E6CA9">
        <w:t xml:space="preserve"> </w:t>
      </w:r>
      <w:r w:rsidR="00C658F1">
        <w:tab/>
      </w:r>
      <w:r w:rsidR="00C658F1" w:rsidRPr="003E6CA9">
        <w:rPr>
          <w:position w:val="-32"/>
        </w:rPr>
        <w:object w:dxaOrig="2100" w:dyaOrig="700">
          <v:shape id="_x0000_i1045" type="#_x0000_t75" style="width:105pt;height:34.8pt" o:ole="">
            <v:imagedata r:id="rId51" o:title=""/>
          </v:shape>
          <o:OLEObject Type="Embed" ProgID="Equation.DSMT4" ShapeID="_x0000_i1045" DrawAspect="Content" ObjectID="_1621973513" r:id="rId52"/>
        </w:object>
      </w:r>
      <w:r w:rsidR="00C658F1">
        <w:tab/>
      </w:r>
      <w:r w:rsidR="00C658F1">
        <w:rPr>
          <w:rFonts w:hint="eastAsia"/>
        </w:rPr>
        <w:t>（</w:t>
      </w:r>
      <w:r w:rsidR="00C658F1">
        <w:rPr>
          <w:rFonts w:hint="eastAsia"/>
        </w:rPr>
        <w:t>3</w:t>
      </w:r>
      <w:r w:rsidR="00C658F1">
        <w:rPr>
          <w:rFonts w:hint="eastAsia"/>
        </w:rPr>
        <w:t>）</w:t>
      </w:r>
    </w:p>
    <w:p w:rsidR="00DB4BFC" w:rsidRDefault="00DB4BFC" w:rsidP="00454196">
      <w:pPr>
        <w:adjustRightInd w:val="0"/>
        <w:snapToGrid w:val="0"/>
        <w:ind w:firstLine="480"/>
      </w:pPr>
      <w:bookmarkStart w:id="2" w:name="be0015"/>
      <w:r w:rsidRPr="00163710">
        <w:t>在等式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）里，</w:t>
      </w:r>
      <w:r w:rsidRPr="00DB4BFC">
        <w:rPr>
          <w:position w:val="-12"/>
        </w:rPr>
        <w:object w:dxaOrig="540" w:dyaOrig="360">
          <v:shape id="_x0000_i1046" type="#_x0000_t75" style="width:27pt;height:18pt" o:ole="">
            <v:imagedata r:id="rId53" o:title=""/>
          </v:shape>
          <o:OLEObject Type="Embed" ProgID="Equation.DSMT4" ShapeID="_x0000_i1046" DrawAspect="Content" ObjectID="_1621973514" r:id="rId54"/>
        </w:object>
      </w:r>
      <w:r>
        <w:rPr>
          <w:rFonts w:hint="eastAsia"/>
        </w:rPr>
        <w:t>与平均照度</w:t>
      </w:r>
      <w:r w:rsidRPr="00DB4BFC">
        <w:rPr>
          <w:position w:val="-12"/>
        </w:rPr>
        <w:object w:dxaOrig="520" w:dyaOrig="360">
          <v:shape id="_x0000_i1047" type="#_x0000_t75" style="width:26.4pt;height:18pt" o:ole="">
            <v:imagedata r:id="rId55" o:title=""/>
          </v:shape>
          <o:OLEObject Type="Embed" ProgID="Equation.DSMT4" ShapeID="_x0000_i1047" DrawAspect="Content" ObjectID="_1621973515" r:id="rId56"/>
        </w:object>
      </w:r>
      <w:r>
        <w:rPr>
          <w:rFonts w:hint="eastAsia"/>
        </w:rPr>
        <w:t>和日光照度</w:t>
      </w:r>
      <w:r w:rsidRPr="00DB4BFC">
        <w:rPr>
          <w:position w:val="-12"/>
        </w:rPr>
        <w:object w:dxaOrig="340" w:dyaOrig="360">
          <v:shape id="_x0000_i1048" type="#_x0000_t75" style="width:16.8pt;height:18pt" o:ole="">
            <v:imagedata r:id="rId57" o:title=""/>
          </v:shape>
          <o:OLEObject Type="Embed" ProgID="Equation.DSMT4" ShapeID="_x0000_i1048" DrawAspect="Content" ObjectID="_1621973516" r:id="rId58"/>
        </w:object>
      </w:r>
      <w:r>
        <w:rPr>
          <w:rFonts w:hint="eastAsia"/>
        </w:rPr>
        <w:t>之间的差值成比例。部分反馈和</w:t>
      </w:r>
      <w:r>
        <w:rPr>
          <w:rFonts w:hint="eastAsia"/>
        </w:rPr>
        <w:t>P</w:t>
      </w:r>
      <w:r>
        <w:rPr>
          <w:rFonts w:hint="eastAsia"/>
        </w:rPr>
        <w:t>控制器、比例积分微分（</w:t>
      </w:r>
      <w:r>
        <w:rPr>
          <w:rFonts w:hint="eastAsia"/>
        </w:rPr>
        <w:t>PID</w:t>
      </w:r>
      <w:r>
        <w:rPr>
          <w:rFonts w:hint="eastAsia"/>
        </w:rPr>
        <w:t>）控制器的特殊情况在表达式上是相似的。但是，给定</w:t>
      </w:r>
      <w:r>
        <w:rPr>
          <w:rFonts w:hint="eastAsia"/>
        </w:rPr>
        <w:t>LED</w:t>
      </w:r>
      <w:r>
        <w:rPr>
          <w:rFonts w:hint="eastAsia"/>
        </w:rPr>
        <w:t>和整个占空比</w:t>
      </w:r>
      <w:r w:rsidRPr="00DB4BFC">
        <w:rPr>
          <w:position w:val="-12"/>
        </w:rPr>
        <w:object w:dxaOrig="520" w:dyaOrig="360">
          <v:shape id="_x0000_i1049" type="#_x0000_t75" style="width:26.4pt;height:18pt" o:ole="">
            <v:imagedata r:id="rId59" o:title=""/>
          </v:shape>
          <o:OLEObject Type="Embed" ProgID="Equation.DSMT4" ShapeID="_x0000_i1049" DrawAspect="Content" ObjectID="_1621973517" r:id="rId60"/>
        </w:object>
      </w:r>
      <w:r>
        <w:rPr>
          <w:rFonts w:hint="eastAsia"/>
        </w:rPr>
        <w:t>，成比例等式的系数</w:t>
      </w:r>
      <w:r w:rsidRPr="003E6CA9">
        <w:rPr>
          <w:position w:val="-32"/>
        </w:rPr>
        <w:object w:dxaOrig="1380" w:dyaOrig="700">
          <v:shape id="_x0000_i1050" type="#_x0000_t75" style="width:69pt;height:34.8pt" o:ole="">
            <v:imagedata r:id="rId61" o:title=""/>
          </v:shape>
          <o:OLEObject Type="Embed" ProgID="Equation.DSMT4" ShapeID="_x0000_i1050" DrawAspect="Content" ObjectID="_1621973518" r:id="rId62"/>
        </w:object>
      </w:r>
      <w:r>
        <w:rPr>
          <w:rFonts w:hint="eastAsia"/>
        </w:rPr>
        <w:t>可以事先确认没有参数调整过程，这对</w:t>
      </w:r>
      <w:r>
        <w:rPr>
          <w:rFonts w:hint="eastAsia"/>
        </w:rPr>
        <w:t>PID</w:t>
      </w:r>
      <w:r>
        <w:rPr>
          <w:rFonts w:hint="eastAsia"/>
        </w:rPr>
        <w:t>控制器是必不可少的。部分反馈直接给出了定义比例系数，比</w:t>
      </w:r>
      <w:r>
        <w:rPr>
          <w:rFonts w:hint="eastAsia"/>
        </w:rPr>
        <w:t>P</w:t>
      </w:r>
      <w:r>
        <w:rPr>
          <w:rFonts w:hint="eastAsia"/>
        </w:rPr>
        <w:t>控制器更清晰。因此，部分反馈控制器比</w:t>
      </w:r>
      <w:r>
        <w:rPr>
          <w:rFonts w:hint="eastAsia"/>
        </w:rPr>
        <w:t>P</w:t>
      </w:r>
      <w:r>
        <w:rPr>
          <w:rFonts w:hint="eastAsia"/>
        </w:rPr>
        <w:t>控制器更具适应性</w:t>
      </w:r>
      <w:r>
        <w:rPr>
          <w:rFonts w:hint="eastAsia"/>
        </w:rPr>
        <w:t xml:space="preserve">; </w:t>
      </w:r>
      <w:r>
        <w:rPr>
          <w:rFonts w:hint="eastAsia"/>
        </w:rPr>
        <w:t>它的输入是</w:t>
      </w:r>
      <w:r w:rsidR="00454196" w:rsidRPr="00DB4BFC">
        <w:rPr>
          <w:position w:val="-12"/>
        </w:rPr>
        <w:object w:dxaOrig="520" w:dyaOrig="360">
          <v:shape id="_x0000_i1051" type="#_x0000_t75" style="width:26.4pt;height:18pt" o:ole="">
            <v:imagedata r:id="rId55" o:title=""/>
          </v:shape>
          <o:OLEObject Type="Embed" ProgID="Equation.DSMT4" ShapeID="_x0000_i1051" DrawAspect="Content" ObjectID="_1621973519" r:id="rId63"/>
        </w:object>
      </w:r>
      <w:r>
        <w:rPr>
          <w:rFonts w:hint="eastAsia"/>
        </w:rPr>
        <w:t>和</w:t>
      </w:r>
      <w:r w:rsidR="00454196" w:rsidRPr="00DB4BFC">
        <w:rPr>
          <w:position w:val="-12"/>
        </w:rPr>
        <w:object w:dxaOrig="340" w:dyaOrig="360">
          <v:shape id="_x0000_i1052" type="#_x0000_t75" style="width:16.8pt;height:18pt" o:ole="">
            <v:imagedata r:id="rId57" o:title=""/>
          </v:shape>
          <o:OLEObject Type="Embed" ProgID="Equation.DSMT4" ShapeID="_x0000_i1052" DrawAspect="Content" ObjectID="_1621973520" r:id="rId64"/>
        </w:object>
      </w:r>
      <w:r>
        <w:rPr>
          <w:rFonts w:hint="eastAsia"/>
        </w:rPr>
        <w:t>之间的差异，输出是调光占空比</w:t>
      </w:r>
      <w:r w:rsidR="00454196" w:rsidRPr="00DB4BFC">
        <w:rPr>
          <w:position w:val="-12"/>
        </w:rPr>
        <w:object w:dxaOrig="540" w:dyaOrig="360">
          <v:shape id="_x0000_i1053" type="#_x0000_t75" style="width:27pt;height:18pt" o:ole="">
            <v:imagedata r:id="rId53" o:title=""/>
          </v:shape>
          <o:OLEObject Type="Embed" ProgID="Equation.DSMT4" ShapeID="_x0000_i1053" DrawAspect="Content" ObjectID="_1621973521" r:id="rId65"/>
        </w:object>
      </w:r>
      <w:r>
        <w:rPr>
          <w:rFonts w:hint="eastAsia"/>
        </w:rPr>
        <w:t>。</w:t>
      </w:r>
    </w:p>
    <w:p w:rsidR="0082693D" w:rsidRDefault="0082693D" w:rsidP="00454196">
      <w:pPr>
        <w:adjustRightInd w:val="0"/>
        <w:snapToGrid w:val="0"/>
        <w:ind w:firstLine="480"/>
      </w:pPr>
      <w:r w:rsidRPr="0082693D">
        <w:rPr>
          <w:rFonts w:hint="eastAsia"/>
        </w:rPr>
        <w:t>部分反馈必须排除来自混合的电光才能获得日光的贡献。我们通过在测量之前完全关闭</w:t>
      </w:r>
      <w:r w:rsidRPr="0082693D">
        <w:rPr>
          <w:rFonts w:hint="eastAsia"/>
        </w:rPr>
        <w:t>LED</w:t>
      </w:r>
      <w:r>
        <w:rPr>
          <w:rFonts w:hint="eastAsia"/>
        </w:rPr>
        <w:t>的方法</w:t>
      </w:r>
      <w:r w:rsidRPr="0082693D">
        <w:rPr>
          <w:rFonts w:hint="eastAsia"/>
        </w:rPr>
        <w:t>从组合中提取</w:t>
      </w:r>
      <w:r>
        <w:rPr>
          <w:rFonts w:hint="eastAsia"/>
        </w:rPr>
        <w:t>出</w:t>
      </w:r>
      <w:r w:rsidRPr="0082693D">
        <w:rPr>
          <w:rFonts w:hint="eastAsia"/>
        </w:rPr>
        <w:t>日光，因此在与给定的平均照度</w:t>
      </w:r>
      <w:r w:rsidRPr="00DB4BFC">
        <w:rPr>
          <w:position w:val="-12"/>
        </w:rPr>
        <w:object w:dxaOrig="520" w:dyaOrig="360">
          <v:shape id="_x0000_i1054" type="#_x0000_t75" style="width:26.4pt;height:18pt" o:ole="">
            <v:imagedata r:id="rId55" o:title=""/>
          </v:shape>
          <o:OLEObject Type="Embed" ProgID="Equation.DSMT4" ShapeID="_x0000_i1054" DrawAspect="Content" ObjectID="_1621973522" r:id="rId66"/>
        </w:object>
      </w:r>
      <w:r w:rsidRPr="0082693D">
        <w:rPr>
          <w:rFonts w:hint="eastAsia"/>
        </w:rPr>
        <w:t>进行比较之前单独测量日光的贡献。然后，使用</w:t>
      </w:r>
      <w:r>
        <w:rPr>
          <w:rFonts w:hint="eastAsia"/>
        </w:rPr>
        <w:t>等式（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82693D">
        <w:rPr>
          <w:rFonts w:hint="eastAsia"/>
        </w:rPr>
        <w:t>将</w:t>
      </w:r>
      <w:r w:rsidRPr="0082693D">
        <w:rPr>
          <w:position w:val="-12"/>
        </w:rPr>
        <w:object w:dxaOrig="320" w:dyaOrig="360">
          <v:shape id="_x0000_i1055" type="#_x0000_t75" style="width:15.6pt;height:18pt" o:ole="">
            <v:imagedata r:id="rId67" o:title=""/>
          </v:shape>
          <o:OLEObject Type="Embed" ProgID="Equation.DSMT4" ShapeID="_x0000_i1055" DrawAspect="Content" ObjectID="_1621973523" r:id="rId68"/>
        </w:object>
      </w:r>
      <w:r w:rsidRPr="0082693D">
        <w:rPr>
          <w:rFonts w:hint="eastAsia"/>
        </w:rPr>
        <w:t>和</w:t>
      </w:r>
      <w:r w:rsidRPr="00D2102B">
        <w:rPr>
          <w:position w:val="-12"/>
        </w:rPr>
        <w:object w:dxaOrig="340" w:dyaOrig="360">
          <v:shape id="_x0000_i1056" type="#_x0000_t75" style="width:16.8pt;height:18pt" o:ole="">
            <v:imagedata r:id="rId33" o:title=""/>
          </v:shape>
          <o:OLEObject Type="Embed" ProgID="Equation.DSMT4" ShapeID="_x0000_i1056" DrawAspect="Content" ObjectID="_1621973524" r:id="rId69"/>
        </w:object>
      </w:r>
      <w:r w:rsidRPr="0082693D">
        <w:rPr>
          <w:rFonts w:hint="eastAsia"/>
        </w:rPr>
        <w:t>之间的差异转换为</w:t>
      </w:r>
      <w:r w:rsidRPr="00DB4BFC">
        <w:rPr>
          <w:position w:val="-12"/>
        </w:rPr>
        <w:object w:dxaOrig="540" w:dyaOrig="360">
          <v:shape id="_x0000_i1057" type="#_x0000_t75" style="width:27pt;height:18pt" o:ole="">
            <v:imagedata r:id="rId53" o:title=""/>
          </v:shape>
          <o:OLEObject Type="Embed" ProgID="Equation.DSMT4" ShapeID="_x0000_i1057" DrawAspect="Content" ObjectID="_1621973525" r:id="rId70"/>
        </w:object>
      </w:r>
      <w:r w:rsidRPr="0082693D">
        <w:rPr>
          <w:rFonts w:hint="eastAsia"/>
        </w:rPr>
        <w:t>。对于部分反馈控制器，</w:t>
      </w:r>
      <w:r w:rsidRPr="00DB4BFC">
        <w:rPr>
          <w:position w:val="-12"/>
        </w:rPr>
        <w:object w:dxaOrig="540" w:dyaOrig="360">
          <v:shape id="_x0000_i1058" type="#_x0000_t75" style="width:27pt;height:18pt" o:ole="">
            <v:imagedata r:id="rId53" o:title=""/>
          </v:shape>
          <o:OLEObject Type="Embed" ProgID="Equation.DSMT4" ShapeID="_x0000_i1058" DrawAspect="Content" ObjectID="_1621973526" r:id="rId71"/>
        </w:object>
      </w:r>
      <w:r w:rsidRPr="0082693D">
        <w:rPr>
          <w:rFonts w:hint="eastAsia"/>
        </w:rPr>
        <w:t>输入到昏暗的电灯以获得合理的</w:t>
      </w:r>
      <w:r w:rsidRPr="00D2102B">
        <w:rPr>
          <w:position w:val="-12"/>
        </w:rPr>
        <w:object w:dxaOrig="320" w:dyaOrig="360">
          <v:shape id="_x0000_i1059" type="#_x0000_t75" style="width:15.6pt;height:18pt" o:ole="">
            <v:imagedata r:id="rId35" o:title=""/>
          </v:shape>
          <o:OLEObject Type="Embed" ProgID="Equation.DSMT4" ShapeID="_x0000_i1059" DrawAspect="Content" ObjectID="_1621973527" r:id="rId72"/>
        </w:object>
      </w:r>
      <w:r w:rsidRPr="0082693D">
        <w:rPr>
          <w:rFonts w:hint="eastAsia"/>
        </w:rPr>
        <w:t>，如图</w:t>
      </w:r>
      <w:r w:rsidRPr="0082693D">
        <w:rPr>
          <w:rFonts w:hint="eastAsia"/>
        </w:rPr>
        <w:t>2</w:t>
      </w:r>
      <w:r w:rsidRPr="0082693D">
        <w:rPr>
          <w:rFonts w:hint="eastAsia"/>
        </w:rPr>
        <w:t>（</w:t>
      </w:r>
      <w:r w:rsidRPr="0082693D">
        <w:rPr>
          <w:rFonts w:hint="eastAsia"/>
        </w:rPr>
        <w:t>a</w:t>
      </w:r>
      <w:r w:rsidRPr="0082693D">
        <w:rPr>
          <w:rFonts w:hint="eastAsia"/>
        </w:rPr>
        <w:t>）所示。与显示一般反馈的图</w:t>
      </w:r>
      <w:r w:rsidRPr="0082693D">
        <w:rPr>
          <w:rFonts w:hint="eastAsia"/>
        </w:rPr>
        <w:t>2</w:t>
      </w:r>
      <w:r w:rsidRPr="0082693D">
        <w:rPr>
          <w:rFonts w:hint="eastAsia"/>
        </w:rPr>
        <w:t>（</w:t>
      </w:r>
      <w:r w:rsidRPr="0082693D">
        <w:rPr>
          <w:rFonts w:hint="eastAsia"/>
        </w:rPr>
        <w:t>b</w:t>
      </w:r>
      <w:r w:rsidRPr="0082693D">
        <w:rPr>
          <w:rFonts w:hint="eastAsia"/>
        </w:rPr>
        <w:t>）相比，仅将日光而非光组合反馈到输入。利用</w:t>
      </w:r>
      <w:r w:rsidRPr="0082693D">
        <w:rPr>
          <w:rFonts w:hint="eastAsia"/>
        </w:rPr>
        <w:t>LED</w:t>
      </w:r>
      <w:r w:rsidRPr="0082693D">
        <w:rPr>
          <w:rFonts w:hint="eastAsia"/>
        </w:rPr>
        <w:t>的超快切换速度</w:t>
      </w:r>
      <w:r>
        <w:rPr>
          <w:rFonts w:hint="eastAsia"/>
        </w:rPr>
        <w:t>，</w:t>
      </w:r>
      <w:r w:rsidRPr="0082693D">
        <w:rPr>
          <w:rFonts w:hint="eastAsia"/>
        </w:rPr>
        <w:t>提取速度可以</w:t>
      </w:r>
      <w:proofErr w:type="gramStart"/>
      <w:r w:rsidRPr="0082693D">
        <w:rPr>
          <w:rFonts w:hint="eastAsia"/>
        </w:rPr>
        <w:t>足够快以避免</w:t>
      </w:r>
      <w:proofErr w:type="gramEnd"/>
      <w:r w:rsidRPr="0082693D">
        <w:rPr>
          <w:rFonts w:hint="eastAsia"/>
        </w:rPr>
        <w:t>闪烁。</w:t>
      </w:r>
    </w:p>
    <w:p w:rsidR="00D15B9A" w:rsidRPr="00631F61" w:rsidRDefault="00D15B9A" w:rsidP="00D15B9A">
      <w:pPr>
        <w:ind w:firstLineChars="0" w:firstLine="0"/>
        <w:jc w:val="center"/>
        <w:rPr>
          <w:sz w:val="21"/>
          <w:szCs w:val="21"/>
        </w:rPr>
      </w:pPr>
      <w:r w:rsidRPr="00631F61">
        <w:rPr>
          <w:noProof/>
          <w:sz w:val="21"/>
          <w:szCs w:val="21"/>
        </w:rPr>
        <w:lastRenderedPageBreak/>
        <w:drawing>
          <wp:inline distT="0" distB="0" distL="0" distR="0" wp14:anchorId="0343E70F" wp14:editId="5F03DF59">
            <wp:extent cx="3886200" cy="2269592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07134" cy="228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B9A" w:rsidRPr="00D15B9A" w:rsidRDefault="00D15B9A" w:rsidP="00D15B9A">
      <w:pPr>
        <w:ind w:firstLineChars="0" w:firstLine="0"/>
        <w:jc w:val="center"/>
        <w:rPr>
          <w:sz w:val="21"/>
          <w:szCs w:val="21"/>
        </w:rPr>
      </w:pPr>
      <w:r w:rsidRPr="00631F61">
        <w:rPr>
          <w:rFonts w:hint="eastAsia"/>
          <w:sz w:val="21"/>
          <w:szCs w:val="21"/>
        </w:rPr>
        <w:t>图</w:t>
      </w:r>
      <w:r w:rsidRPr="00631F61">
        <w:rPr>
          <w:rFonts w:hint="eastAsia"/>
          <w:sz w:val="21"/>
          <w:szCs w:val="21"/>
        </w:rPr>
        <w:t>2</w:t>
      </w:r>
      <w:r w:rsidRPr="00631F61">
        <w:rPr>
          <w:sz w:val="21"/>
          <w:szCs w:val="21"/>
        </w:rPr>
        <w:t xml:space="preserve">  </w:t>
      </w:r>
      <w:r w:rsidRPr="00631F61">
        <w:rPr>
          <w:rFonts w:hint="eastAsia"/>
          <w:sz w:val="21"/>
          <w:szCs w:val="21"/>
        </w:rPr>
        <w:t>部分反馈和一般控制回路图</w:t>
      </w:r>
    </w:p>
    <w:bookmarkEnd w:id="2"/>
    <w:p w:rsidR="00631F61" w:rsidRPr="00631F61" w:rsidRDefault="00631F61" w:rsidP="004D173E">
      <w:pPr>
        <w:spacing w:beforeLines="50" w:before="156" w:afterLines="50" w:after="156"/>
        <w:ind w:firstLineChars="0" w:firstLine="0"/>
        <w:rPr>
          <w:rFonts w:ascii="黑体" w:eastAsia="黑体" w:hAnsi="黑体"/>
          <w:noProof/>
          <w:sz w:val="30"/>
          <w:szCs w:val="30"/>
        </w:rPr>
      </w:pPr>
      <w:r w:rsidRPr="00631F61">
        <w:rPr>
          <w:rFonts w:ascii="黑体" w:eastAsia="黑体" w:hAnsi="黑体"/>
          <w:noProof/>
          <w:sz w:val="30"/>
          <w:szCs w:val="30"/>
        </w:rPr>
        <w:t>3.</w:t>
      </w:r>
      <w:r w:rsidRPr="00631F61">
        <w:rPr>
          <w:rFonts w:ascii="Calibri" w:eastAsia="黑体" w:hAnsi="Calibri" w:cs="Calibri"/>
          <w:noProof/>
          <w:sz w:val="30"/>
          <w:szCs w:val="30"/>
        </w:rPr>
        <w:t> </w:t>
      </w:r>
      <w:r>
        <w:rPr>
          <w:rFonts w:ascii="Calibri" w:eastAsia="黑体" w:hAnsi="Calibri" w:cs="Calibri"/>
          <w:noProof/>
          <w:sz w:val="30"/>
          <w:szCs w:val="30"/>
        </w:rPr>
        <w:t xml:space="preserve"> </w:t>
      </w:r>
      <w:r w:rsidRPr="00631F61">
        <w:rPr>
          <w:rFonts w:ascii="黑体" w:eastAsia="黑体" w:hAnsi="黑体"/>
          <w:noProof/>
          <w:sz w:val="30"/>
          <w:szCs w:val="30"/>
        </w:rPr>
        <w:t>部分反馈控制算法</w:t>
      </w:r>
    </w:p>
    <w:p w:rsidR="00631F61" w:rsidRPr="00163710" w:rsidRDefault="003155E4" w:rsidP="002A7FD3">
      <w:pPr>
        <w:adjustRightInd w:val="0"/>
        <w:snapToGrid w:val="0"/>
        <w:ind w:firstLine="480"/>
      </w:pPr>
      <w:r>
        <w:rPr>
          <w:rFonts w:hint="eastAsia"/>
        </w:rPr>
        <w:t>控制算法的功能是动态</w:t>
      </w:r>
      <w:proofErr w:type="gramStart"/>
      <w:r>
        <w:rPr>
          <w:rFonts w:hint="eastAsia"/>
        </w:rPr>
        <w:t>测量日</w:t>
      </w:r>
      <w:proofErr w:type="gramEnd"/>
      <w:r>
        <w:rPr>
          <w:rFonts w:hint="eastAsia"/>
        </w:rPr>
        <w:t>光照度</w:t>
      </w:r>
      <w:r w:rsidR="002A7FD3">
        <w:rPr>
          <w:rFonts w:hint="eastAsia"/>
        </w:rPr>
        <w:t>，</w:t>
      </w:r>
      <w:r>
        <w:rPr>
          <w:rFonts w:hint="eastAsia"/>
        </w:rPr>
        <w:t>并</w:t>
      </w:r>
      <w:r w:rsidR="002A7FD3">
        <w:rPr>
          <w:rFonts w:hint="eastAsia"/>
        </w:rPr>
        <w:t>基于部分反馈原理</w:t>
      </w:r>
      <w:r>
        <w:rPr>
          <w:rFonts w:hint="eastAsia"/>
        </w:rPr>
        <w:t>计算</w:t>
      </w:r>
      <w:r w:rsidR="002A7FD3">
        <w:rPr>
          <w:rFonts w:hint="eastAsia"/>
        </w:rPr>
        <w:t>调光占空比，</w:t>
      </w:r>
      <w:r>
        <w:rPr>
          <w:rFonts w:hint="eastAsia"/>
        </w:rPr>
        <w:t>并保持恒定的混合照度。为了控制照度，有三个操作，即测量</w:t>
      </w:r>
      <w:r w:rsidR="002A7FD3">
        <w:rPr>
          <w:rFonts w:hint="eastAsia"/>
        </w:rPr>
        <w:t>、</w:t>
      </w:r>
      <w:r>
        <w:rPr>
          <w:rFonts w:hint="eastAsia"/>
        </w:rPr>
        <w:t>计算和应对每个控制执行调光信号的输出</w:t>
      </w:r>
      <w:r w:rsidR="002A7FD3">
        <w:rPr>
          <w:rFonts w:hint="eastAsia"/>
        </w:rPr>
        <w:t>。</w:t>
      </w:r>
      <w:r>
        <w:rPr>
          <w:rFonts w:hint="eastAsia"/>
        </w:rPr>
        <w:t>如上</w:t>
      </w:r>
      <w:r w:rsidR="002A7FD3">
        <w:rPr>
          <w:rFonts w:hint="eastAsia"/>
        </w:rPr>
        <w:t>文</w:t>
      </w:r>
      <w:r>
        <w:rPr>
          <w:rFonts w:hint="eastAsia"/>
        </w:rPr>
        <w:t>所述，</w:t>
      </w:r>
      <w:r w:rsidR="002A7FD3">
        <w:rPr>
          <w:rFonts w:hint="eastAsia"/>
        </w:rPr>
        <w:t>每个控制周期</w:t>
      </w:r>
      <w:r>
        <w:rPr>
          <w:rFonts w:hint="eastAsia"/>
        </w:rPr>
        <w:t>由</w:t>
      </w:r>
      <w:r w:rsidR="002A7FD3" w:rsidRPr="002A7FD3">
        <w:rPr>
          <w:position w:val="-12"/>
        </w:rPr>
        <w:object w:dxaOrig="380" w:dyaOrig="360">
          <v:shape id="_x0000_i1060" type="#_x0000_t75" style="width:19.2pt;height:18pt" o:ole="">
            <v:imagedata r:id="rId74" o:title=""/>
          </v:shape>
          <o:OLEObject Type="Embed" ProgID="Equation.DSMT4" ShapeID="_x0000_i1060" DrawAspect="Content" ObjectID="_1621973528" r:id="rId75"/>
        </w:object>
      </w:r>
      <w:r w:rsidR="002A7FD3">
        <w:rPr>
          <w:rFonts w:hint="eastAsia"/>
        </w:rPr>
        <w:t>和</w:t>
      </w:r>
      <w:r w:rsidR="002A7FD3" w:rsidRPr="002A7FD3">
        <w:rPr>
          <w:position w:val="-12"/>
        </w:rPr>
        <w:object w:dxaOrig="460" w:dyaOrig="360">
          <v:shape id="_x0000_i1061" type="#_x0000_t75" style="width:22.8pt;height:18pt" o:ole="">
            <v:imagedata r:id="rId76" o:title=""/>
          </v:shape>
          <o:OLEObject Type="Embed" ProgID="Equation.DSMT4" ShapeID="_x0000_i1061" DrawAspect="Content" ObjectID="_1621973529" r:id="rId77"/>
        </w:object>
      </w:r>
      <w:r>
        <w:rPr>
          <w:rFonts w:hint="eastAsia"/>
        </w:rPr>
        <w:t>组成</w:t>
      </w:r>
      <w:r w:rsidR="002A7FD3">
        <w:rPr>
          <w:rFonts w:hint="eastAsia"/>
        </w:rPr>
        <w:t>，这些测量和计算都是在截止时间</w:t>
      </w:r>
      <w:r w:rsidR="002A7FD3" w:rsidRPr="002A7FD3">
        <w:rPr>
          <w:position w:val="-12"/>
        </w:rPr>
        <w:object w:dxaOrig="460" w:dyaOrig="360">
          <v:shape id="_x0000_i1062" type="#_x0000_t75" style="width:22.8pt;height:18pt" o:ole="">
            <v:imagedata r:id="rId76" o:title=""/>
          </v:shape>
          <o:OLEObject Type="Embed" ProgID="Equation.DSMT4" ShapeID="_x0000_i1062" DrawAspect="Content" ObjectID="_1621973530" r:id="rId78"/>
        </w:object>
      </w:r>
      <w:r w:rsidR="002A7FD3">
        <w:rPr>
          <w:rFonts w:hint="eastAsia"/>
        </w:rPr>
        <w:t>内</w:t>
      </w:r>
      <w:r>
        <w:rPr>
          <w:rFonts w:hint="eastAsia"/>
        </w:rPr>
        <w:t>连续进行</w:t>
      </w:r>
      <w:r w:rsidR="002A7FD3">
        <w:rPr>
          <w:rFonts w:hint="eastAsia"/>
        </w:rPr>
        <w:t>的，而信号是整个</w:t>
      </w:r>
      <w:r w:rsidR="002A7FD3" w:rsidRPr="002A7FD3">
        <w:rPr>
          <w:position w:val="-12"/>
        </w:rPr>
        <w:object w:dxaOrig="380" w:dyaOrig="360">
          <v:shape id="_x0000_i1063" type="#_x0000_t75" style="width:19.2pt;height:18pt" o:ole="">
            <v:imagedata r:id="rId74" o:title=""/>
          </v:shape>
          <o:OLEObject Type="Embed" ProgID="Equation.DSMT4" ShapeID="_x0000_i1063" DrawAspect="Content" ObjectID="_1621973531" r:id="rId79"/>
        </w:object>
      </w:r>
      <w:r w:rsidR="002A7FD3">
        <w:rPr>
          <w:rFonts w:hint="eastAsia"/>
        </w:rPr>
        <w:t>时间内的输出，如图</w:t>
      </w:r>
      <w:r w:rsidR="002A7FD3">
        <w:rPr>
          <w:rFonts w:hint="eastAsia"/>
        </w:rPr>
        <w:t>3</w:t>
      </w:r>
      <w:r w:rsidR="002A7FD3">
        <w:rPr>
          <w:rFonts w:hint="eastAsia"/>
        </w:rPr>
        <w:t>所示。</w:t>
      </w:r>
    </w:p>
    <w:p w:rsidR="00631F61" w:rsidRPr="00631F61" w:rsidRDefault="00631F61" w:rsidP="002A7FD3">
      <w:pPr>
        <w:adjustRightInd w:val="0"/>
        <w:snapToGrid w:val="0"/>
        <w:ind w:firstLineChars="0" w:firstLine="0"/>
        <w:jc w:val="center"/>
        <w:rPr>
          <w:sz w:val="21"/>
          <w:szCs w:val="21"/>
        </w:rPr>
      </w:pPr>
      <w:r w:rsidRPr="00631F61">
        <w:rPr>
          <w:noProof/>
          <w:sz w:val="21"/>
          <w:szCs w:val="21"/>
        </w:rPr>
        <w:drawing>
          <wp:inline distT="0" distB="0" distL="0" distR="0">
            <wp:extent cx="4142509" cy="2195483"/>
            <wp:effectExtent l="0" t="0" r="0" b="0"/>
            <wp:docPr id="26" name="图片 26" descr="https://ars.els-cdn.com/content/image/1-s2.0-S026322411930212X-gr3_lr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ars.els-cdn.com/content/image/1-s2.0-S026322411930212X-gr3_lrg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9617" cy="221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1F61" w:rsidRDefault="00631F61" w:rsidP="002A7FD3">
      <w:pPr>
        <w:adjustRightInd w:val="0"/>
        <w:snapToGrid w:val="0"/>
        <w:ind w:firstLineChars="0" w:firstLine="0"/>
        <w:jc w:val="center"/>
        <w:rPr>
          <w:sz w:val="21"/>
          <w:szCs w:val="21"/>
        </w:rPr>
      </w:pPr>
      <w:r w:rsidRPr="00631F61">
        <w:rPr>
          <w:rFonts w:hint="eastAsia"/>
          <w:sz w:val="21"/>
          <w:szCs w:val="21"/>
        </w:rPr>
        <w:t>图</w:t>
      </w:r>
      <w:r w:rsidRPr="00631F61">
        <w:rPr>
          <w:rFonts w:hint="eastAsia"/>
          <w:sz w:val="21"/>
          <w:szCs w:val="21"/>
        </w:rPr>
        <w:t>3</w:t>
      </w:r>
      <w:r w:rsidRPr="00631F61">
        <w:rPr>
          <w:sz w:val="21"/>
          <w:szCs w:val="21"/>
        </w:rPr>
        <w:t xml:space="preserve">  </w:t>
      </w:r>
      <w:r w:rsidRPr="00631F61">
        <w:rPr>
          <w:rFonts w:hint="eastAsia"/>
          <w:sz w:val="21"/>
          <w:szCs w:val="21"/>
        </w:rPr>
        <w:t>定义一个控制周期</w:t>
      </w:r>
    </w:p>
    <w:p w:rsidR="001B4B59" w:rsidRDefault="001B4B59" w:rsidP="002A7FD3">
      <w:pPr>
        <w:adjustRightInd w:val="0"/>
        <w:snapToGrid w:val="0"/>
        <w:ind w:firstLine="480"/>
      </w:pPr>
      <w:r w:rsidRPr="001B4B59">
        <w:t>根据</w:t>
      </w:r>
      <w:r w:rsidR="002A7FD3">
        <w:rPr>
          <w:rFonts w:hint="eastAsia"/>
        </w:rPr>
        <w:t>公式（</w:t>
      </w:r>
      <w:r w:rsidR="002A7FD3">
        <w:rPr>
          <w:rFonts w:hint="eastAsia"/>
        </w:rPr>
        <w:t>1</w:t>
      </w:r>
      <w:r w:rsidR="002A7FD3">
        <w:rPr>
          <w:rFonts w:hint="eastAsia"/>
        </w:rPr>
        <w:t>），第</w:t>
      </w:r>
      <w:r w:rsidR="002A7FD3">
        <w:rPr>
          <w:rFonts w:hint="eastAsia"/>
        </w:rPr>
        <w:t>n</w:t>
      </w:r>
      <w:proofErr w:type="gramStart"/>
      <w:r w:rsidR="00A74D35">
        <w:rPr>
          <w:rFonts w:hint="eastAsia"/>
        </w:rPr>
        <w:t>个</w:t>
      </w:r>
      <w:proofErr w:type="gramEnd"/>
      <w:r w:rsidR="002A7FD3">
        <w:rPr>
          <w:rFonts w:hint="eastAsia"/>
        </w:rPr>
        <w:t>控制周期的平均照度为：</w:t>
      </w:r>
    </w:p>
    <w:p w:rsidR="001B4B59" w:rsidRDefault="001B4B59" w:rsidP="002A7FD3">
      <w:pPr>
        <w:pStyle w:val="ae"/>
        <w:adjustRightInd w:val="0"/>
        <w:snapToGrid w:val="0"/>
        <w:spacing w:before="0" w:after="0"/>
        <w:jc w:val="left"/>
      </w:pPr>
      <w:r>
        <w:tab/>
      </w:r>
      <w:r w:rsidRPr="001B4B59">
        <w:rPr>
          <w:position w:val="-24"/>
        </w:rPr>
        <w:object w:dxaOrig="3720" w:dyaOrig="660">
          <v:shape id="_x0000_i1064" type="#_x0000_t75" style="width:186pt;height:33pt" o:ole="">
            <v:imagedata r:id="rId81" o:title=""/>
          </v:shape>
          <o:OLEObject Type="Embed" ProgID="Equation.DSMT4" ShapeID="_x0000_i1064" DrawAspect="Content" ObjectID="_1621973532" r:id="rId82"/>
        </w:object>
      </w:r>
      <w:r>
        <w:t xml:space="preserve"> </w:t>
      </w:r>
      <w: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</w:p>
    <w:p w:rsidR="00C02B7B" w:rsidRDefault="003876C5" w:rsidP="00C155D6">
      <w:pPr>
        <w:adjustRightInd w:val="0"/>
        <w:snapToGrid w:val="0"/>
        <w:ind w:firstLine="480"/>
      </w:pPr>
      <w:r>
        <w:rPr>
          <w:rFonts w:hint="eastAsia"/>
        </w:rPr>
        <w:t>其中，</w:t>
      </w:r>
      <w:r w:rsidR="00B121FB" w:rsidRPr="00B121FB">
        <w:rPr>
          <w:position w:val="-14"/>
        </w:rPr>
        <w:object w:dxaOrig="520" w:dyaOrig="380">
          <v:shape id="_x0000_i1065" type="#_x0000_t75" style="width:26.4pt;height:19.2pt" o:ole="">
            <v:imagedata r:id="rId83" o:title=""/>
          </v:shape>
          <o:OLEObject Type="Embed" ProgID="Equation.DSMT4" ShapeID="_x0000_i1065" DrawAspect="Content" ObjectID="_1621973533" r:id="rId84"/>
        </w:object>
      </w:r>
      <w:r w:rsidR="00B121FB">
        <w:rPr>
          <w:rFonts w:hint="eastAsia"/>
        </w:rPr>
        <w:t>和</w:t>
      </w:r>
      <w:r w:rsidR="00B121FB" w:rsidRPr="00B121FB">
        <w:rPr>
          <w:position w:val="-14"/>
        </w:rPr>
        <w:object w:dxaOrig="499" w:dyaOrig="380">
          <v:shape id="_x0000_i1066" type="#_x0000_t75" style="width:25.2pt;height:19.2pt" o:ole="">
            <v:imagedata r:id="rId85" o:title=""/>
          </v:shape>
          <o:OLEObject Type="Embed" ProgID="Equation.DSMT4" ShapeID="_x0000_i1066" DrawAspect="Content" ObjectID="_1621973534" r:id="rId86"/>
        </w:object>
      </w:r>
      <w:r w:rsidR="00C02B7B" w:rsidRPr="00C02B7B">
        <w:t>是</w:t>
      </w:r>
      <w:r w:rsidR="00B121FB">
        <w:rPr>
          <w:rFonts w:hint="eastAsia"/>
        </w:rPr>
        <w:t>第</w:t>
      </w:r>
      <w:r w:rsidR="00B121FB">
        <w:rPr>
          <w:rFonts w:hint="eastAsia"/>
        </w:rPr>
        <w:t>n</w:t>
      </w:r>
      <w:r w:rsidR="00B121FB">
        <w:rPr>
          <w:rFonts w:hint="eastAsia"/>
        </w:rPr>
        <w:t>次控制周期的日光和电灯的独立照度贡献</w:t>
      </w:r>
      <w:r w:rsidR="00C02B7B" w:rsidRPr="00C02B7B">
        <w:t>。</w:t>
      </w:r>
      <w:r w:rsidR="00B121FB">
        <w:rPr>
          <w:rFonts w:hint="eastAsia"/>
        </w:rPr>
        <w:t>对于</w:t>
      </w:r>
      <w:r w:rsidR="00B121FB">
        <w:rPr>
          <w:rFonts w:hint="eastAsia"/>
        </w:rPr>
        <w:t>L</w:t>
      </w:r>
      <w:r w:rsidR="00B121FB">
        <w:t>ED</w:t>
      </w:r>
      <w:r w:rsidR="00B121FB">
        <w:rPr>
          <w:rFonts w:hint="eastAsia"/>
        </w:rPr>
        <w:t>，</w:t>
      </w:r>
      <w:r w:rsidR="00B121FB" w:rsidRPr="00B121FB">
        <w:rPr>
          <w:position w:val="-14"/>
        </w:rPr>
        <w:object w:dxaOrig="2140" w:dyaOrig="380">
          <v:shape id="_x0000_i1067" type="#_x0000_t75" style="width:106.8pt;height:19.2pt" o:ole="">
            <v:imagedata r:id="rId87" o:title=""/>
          </v:shape>
          <o:OLEObject Type="Embed" ProgID="Equation.DSMT4" ShapeID="_x0000_i1067" DrawAspect="Content" ObjectID="_1621973535" r:id="rId88"/>
        </w:object>
      </w:r>
      <w:r w:rsidR="00B121FB">
        <w:rPr>
          <w:rFonts w:hint="eastAsia"/>
        </w:rPr>
        <w:t>，其中</w:t>
      </w:r>
      <w:r w:rsidR="00B121FB" w:rsidRPr="00B121FB">
        <w:rPr>
          <w:position w:val="-14"/>
        </w:rPr>
        <w:object w:dxaOrig="660" w:dyaOrig="380">
          <v:shape id="_x0000_i1068" type="#_x0000_t75" style="width:33pt;height:19.2pt" o:ole="">
            <v:imagedata r:id="rId89" o:title=""/>
          </v:shape>
          <o:OLEObject Type="Embed" ProgID="Equation.DSMT4" ShapeID="_x0000_i1068" DrawAspect="Content" ObjectID="_1621973536" r:id="rId90"/>
        </w:object>
      </w:r>
      <w:r w:rsidR="00B121FB">
        <w:rPr>
          <w:rFonts w:hint="eastAsia"/>
        </w:rPr>
        <w:t>是第</w:t>
      </w:r>
      <w:r w:rsidR="00B121FB">
        <w:rPr>
          <w:rFonts w:hint="eastAsia"/>
        </w:rPr>
        <w:t>n</w:t>
      </w:r>
      <w:r w:rsidR="00B121FB">
        <w:rPr>
          <w:rFonts w:hint="eastAsia"/>
        </w:rPr>
        <w:t>周期</w:t>
      </w:r>
      <w:r w:rsidR="00B121FB">
        <w:rPr>
          <w:rFonts w:hint="eastAsia"/>
        </w:rPr>
        <w:t>P</w:t>
      </w:r>
      <w:r w:rsidR="00B121FB">
        <w:t>WM</w:t>
      </w:r>
      <w:r w:rsidR="00B121FB">
        <w:rPr>
          <w:rFonts w:hint="eastAsia"/>
        </w:rPr>
        <w:t>调光信号的占空比，</w:t>
      </w:r>
      <w:r w:rsidR="00B121FB" w:rsidRPr="00B121FB">
        <w:rPr>
          <w:position w:val="-14"/>
        </w:rPr>
        <w:object w:dxaOrig="740" w:dyaOrig="380">
          <v:shape id="_x0000_i1069" type="#_x0000_t75" style="width:37.2pt;height:19.2pt" o:ole="">
            <v:imagedata r:id="rId91" o:title=""/>
          </v:shape>
          <o:OLEObject Type="Embed" ProgID="Equation.DSMT4" ShapeID="_x0000_i1069" DrawAspect="Content" ObjectID="_1621973537" r:id="rId92"/>
        </w:object>
      </w:r>
      <w:r w:rsidR="00B121FB">
        <w:rPr>
          <w:rFonts w:hint="eastAsia"/>
        </w:rPr>
        <w:t>是</w:t>
      </w:r>
      <w:r w:rsidR="00B121FB">
        <w:rPr>
          <w:rFonts w:hint="eastAsia"/>
        </w:rPr>
        <w:t>L</w:t>
      </w:r>
      <w:r w:rsidR="00B121FB">
        <w:t>ED</w:t>
      </w:r>
      <w:r w:rsidR="00B121FB">
        <w:rPr>
          <w:rFonts w:hint="eastAsia"/>
        </w:rPr>
        <w:t>产生的最大照度。在公式（</w:t>
      </w:r>
      <w:r w:rsidR="00B121FB">
        <w:rPr>
          <w:rFonts w:hint="eastAsia"/>
        </w:rPr>
        <w:t>4</w:t>
      </w:r>
      <w:r w:rsidR="00B121FB">
        <w:rPr>
          <w:rFonts w:hint="eastAsia"/>
        </w:rPr>
        <w:t>）中用</w:t>
      </w:r>
      <w:r w:rsidR="00B121FB" w:rsidRPr="00B121FB">
        <w:rPr>
          <w:position w:val="-14"/>
        </w:rPr>
        <w:object w:dxaOrig="1460" w:dyaOrig="380">
          <v:shape id="_x0000_i1070" type="#_x0000_t75" style="width:73.2pt;height:19.2pt" o:ole="">
            <v:imagedata r:id="rId93" o:title=""/>
          </v:shape>
          <o:OLEObject Type="Embed" ProgID="Equation.DSMT4" ShapeID="_x0000_i1070" DrawAspect="Content" ObjectID="_1621973538" r:id="rId94"/>
        </w:object>
      </w:r>
      <w:r w:rsidR="00B121FB">
        <w:rPr>
          <w:rFonts w:hint="eastAsia"/>
        </w:rPr>
        <w:t>代替</w:t>
      </w:r>
      <w:r w:rsidR="00B121FB" w:rsidRPr="00B121FB">
        <w:rPr>
          <w:position w:val="-14"/>
        </w:rPr>
        <w:object w:dxaOrig="499" w:dyaOrig="380">
          <v:shape id="_x0000_i1071" type="#_x0000_t75" style="width:25.2pt;height:19.2pt" o:ole="">
            <v:imagedata r:id="rId95" o:title=""/>
          </v:shape>
          <o:OLEObject Type="Embed" ProgID="Equation.DSMT4" ShapeID="_x0000_i1071" DrawAspect="Content" ObjectID="_1621973539" r:id="rId96"/>
        </w:object>
      </w:r>
      <w:r w:rsidR="00B121FB">
        <w:rPr>
          <w:rFonts w:hint="eastAsia"/>
        </w:rPr>
        <w:t>，</w:t>
      </w:r>
      <w:proofErr w:type="gramStart"/>
      <w:r w:rsidR="00B121FB">
        <w:rPr>
          <w:rFonts w:hint="eastAsia"/>
        </w:rPr>
        <w:t>得到第</w:t>
      </w:r>
      <w:proofErr w:type="gramEnd"/>
      <w:r w:rsidR="00B121FB">
        <w:rPr>
          <w:rFonts w:hint="eastAsia"/>
        </w:rPr>
        <w:t>n</w:t>
      </w:r>
      <w:r w:rsidR="00B121FB">
        <w:rPr>
          <w:rFonts w:hint="eastAsia"/>
        </w:rPr>
        <w:t>周期的平均总照度</w:t>
      </w:r>
      <w:r w:rsidR="00C02B7B" w:rsidRPr="00C02B7B">
        <w:t>如下：</w:t>
      </w:r>
    </w:p>
    <w:p w:rsidR="00C02B7B" w:rsidRDefault="00C02B7B" w:rsidP="00C155D6">
      <w:pPr>
        <w:pStyle w:val="ae"/>
        <w:adjustRightInd w:val="0"/>
        <w:snapToGrid w:val="0"/>
        <w:spacing w:before="0" w:after="0"/>
      </w:pPr>
      <w:r>
        <w:lastRenderedPageBreak/>
        <w:tab/>
      </w:r>
      <w:r w:rsidRPr="001B4B59">
        <w:rPr>
          <w:position w:val="-24"/>
        </w:rPr>
        <w:object w:dxaOrig="4620" w:dyaOrig="660">
          <v:shape id="_x0000_i1072" type="#_x0000_t75" style="width:231pt;height:33pt" o:ole="">
            <v:imagedata r:id="rId97" o:title=""/>
          </v:shape>
          <o:OLEObject Type="Embed" ProgID="Equation.DSMT4" ShapeID="_x0000_i1072" DrawAspect="Content" ObjectID="_1621973540" r:id="rId98"/>
        </w:object>
      </w:r>
      <w:r>
        <w:tab/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</w:p>
    <w:p w:rsidR="00C02B7B" w:rsidRDefault="00C155D6" w:rsidP="00C155D6">
      <w:pPr>
        <w:adjustRightInd w:val="0"/>
        <w:snapToGrid w:val="0"/>
        <w:ind w:firstLine="480"/>
      </w:pPr>
      <w:r>
        <w:rPr>
          <w:rFonts w:hint="eastAsia"/>
        </w:rPr>
        <w:t>用上述方程</w:t>
      </w:r>
      <w:r w:rsidR="00A74D35">
        <w:rPr>
          <w:rFonts w:hint="eastAsia"/>
        </w:rPr>
        <w:t>代替总占空比</w:t>
      </w:r>
      <w:r w:rsidR="00A74D35" w:rsidRPr="00A74D35">
        <w:rPr>
          <w:position w:val="-12"/>
        </w:rPr>
        <w:object w:dxaOrig="1400" w:dyaOrig="360">
          <v:shape id="_x0000_i1073" type="#_x0000_t75" style="width:69.6pt;height:18pt" o:ole="">
            <v:imagedata r:id="rId99" o:title=""/>
          </v:shape>
          <o:OLEObject Type="Embed" ProgID="Equation.DSMT4" ShapeID="_x0000_i1073" DrawAspect="Content" ObjectID="_1621973541" r:id="rId100"/>
        </w:object>
      </w:r>
      <w:r w:rsidR="00A74D35">
        <w:rPr>
          <w:rFonts w:hint="eastAsia"/>
        </w:rPr>
        <w:t>，</w:t>
      </w:r>
      <w:r w:rsidR="00A74D35" w:rsidRPr="00A74D35">
        <w:rPr>
          <w:position w:val="-12"/>
        </w:rPr>
        <w:object w:dxaOrig="1760" w:dyaOrig="360">
          <v:shape id="_x0000_i1074" type="#_x0000_t75" style="width:87.6pt;height:18pt" o:ole="">
            <v:imagedata r:id="rId101" o:title=""/>
          </v:shape>
          <o:OLEObject Type="Embed" ProgID="Equation.DSMT4" ShapeID="_x0000_i1074" DrawAspect="Content" ObjectID="_1621973542" r:id="rId102"/>
        </w:object>
      </w:r>
      <w:r w:rsidR="00C02B7B" w:rsidRPr="00C02B7B">
        <w:t>，调光占空比</w:t>
      </w:r>
      <w:r w:rsidR="00A74D35" w:rsidRPr="00B121FB">
        <w:rPr>
          <w:position w:val="-14"/>
        </w:rPr>
        <w:object w:dxaOrig="660" w:dyaOrig="380">
          <v:shape id="_x0000_i1075" type="#_x0000_t75" style="width:33pt;height:19.2pt" o:ole="">
            <v:imagedata r:id="rId89" o:title=""/>
          </v:shape>
          <o:OLEObject Type="Embed" ProgID="Equation.DSMT4" ShapeID="_x0000_i1075" DrawAspect="Content" ObjectID="_1621973543" r:id="rId103"/>
        </w:object>
      </w:r>
      <w:r w:rsidR="00C02B7B" w:rsidRPr="00C02B7B">
        <w:t>可以通过以下方法计算：</w:t>
      </w:r>
    </w:p>
    <w:p w:rsidR="00C02B7B" w:rsidRDefault="00C02B7B" w:rsidP="00AC3FC3">
      <w:pPr>
        <w:pStyle w:val="ae"/>
        <w:adjustRightInd w:val="0"/>
        <w:snapToGrid w:val="0"/>
        <w:spacing w:before="0" w:after="0"/>
      </w:pPr>
      <w:r>
        <w:tab/>
      </w:r>
      <w:r w:rsidRPr="00C02B7B">
        <w:rPr>
          <w:position w:val="-32"/>
        </w:rPr>
        <w:object w:dxaOrig="2360" w:dyaOrig="740">
          <v:shape id="_x0000_i1076" type="#_x0000_t75" style="width:117.6pt;height:37.2pt" o:ole="">
            <v:imagedata r:id="rId104" o:title=""/>
          </v:shape>
          <o:OLEObject Type="Embed" ProgID="Equation.DSMT4" ShapeID="_x0000_i1076" DrawAspect="Content" ObjectID="_1621973544" r:id="rId105"/>
        </w:object>
      </w:r>
      <w:r>
        <w:t xml:space="preserve"> </w:t>
      </w:r>
      <w:r>
        <w:tab/>
      </w: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</w:p>
    <w:p w:rsidR="00A74D35" w:rsidRPr="00C02B7B" w:rsidRDefault="00A74D35" w:rsidP="00AC3FC3">
      <w:pPr>
        <w:adjustRightInd w:val="0"/>
        <w:snapToGrid w:val="0"/>
        <w:ind w:firstLine="480"/>
      </w:pPr>
      <w:r>
        <w:rPr>
          <w:rFonts w:hint="eastAsia"/>
        </w:rPr>
        <w:t>上述等式可用作部分数字控制器反馈，如果</w:t>
      </w:r>
      <w:r w:rsidRPr="00A74D35">
        <w:rPr>
          <w:position w:val="-14"/>
        </w:rPr>
        <w:object w:dxaOrig="700" w:dyaOrig="380">
          <v:shape id="_x0000_i1077" type="#_x0000_t75" style="width:34.8pt;height:19.2pt" o:ole="">
            <v:imagedata r:id="rId106" o:title=""/>
          </v:shape>
          <o:OLEObject Type="Embed" ProgID="Equation.DSMT4" ShapeID="_x0000_i1077" DrawAspect="Content" ObjectID="_1621973545" r:id="rId107"/>
        </w:object>
      </w:r>
      <w:r>
        <w:rPr>
          <w:rFonts w:hint="eastAsia"/>
        </w:rPr>
        <w:t>预计是恒定的，</w:t>
      </w:r>
      <w:r w:rsidRPr="00C02B7B">
        <w:t>日光采集的基本特征</w:t>
      </w:r>
      <w:hyperlink r:id="rId108" w:tooltip="Learn more about Controllers from ScienceDirect's AI-generated Topic Pages" w:history="1">
        <w:r w:rsidRPr="00C02B7B">
          <w:t>控制器</w:t>
        </w:r>
      </w:hyperlink>
      <w:r w:rsidRPr="00C02B7B">
        <w:t>可应用于基于日光的暗电灯，在一系列的控制周期内稳定工作平面上的照度。</w:t>
      </w:r>
      <w:r>
        <w:rPr>
          <w:rFonts w:hint="eastAsia"/>
        </w:rPr>
        <w:t>此外，应在时间间隔</w:t>
      </w:r>
      <w:r w:rsidR="00B5100F" w:rsidRPr="00B5100F">
        <w:rPr>
          <w:position w:val="-14"/>
        </w:rPr>
        <w:object w:dxaOrig="340" w:dyaOrig="380">
          <v:shape id="_x0000_i1078" type="#_x0000_t75" style="width:16.8pt;height:19.2pt" o:ole="">
            <v:imagedata r:id="rId109" o:title=""/>
          </v:shape>
          <o:OLEObject Type="Embed" ProgID="Equation.DSMT4" ShapeID="_x0000_i1078" DrawAspect="Content" ObjectID="_1621973546" r:id="rId110"/>
        </w:object>
      </w:r>
      <w:r>
        <w:rPr>
          <w:rFonts w:hint="eastAsia"/>
        </w:rPr>
        <w:t>之后测量照度，从</w:t>
      </w:r>
      <w:r w:rsidR="00B5100F" w:rsidRPr="00B5100F">
        <w:rPr>
          <w:position w:val="-12"/>
        </w:rPr>
        <w:object w:dxaOrig="460" w:dyaOrig="360">
          <v:shape id="_x0000_i1079" type="#_x0000_t75" style="width:22.8pt;height:18pt" o:ole="">
            <v:imagedata r:id="rId111" o:title=""/>
          </v:shape>
          <o:OLEObject Type="Embed" ProgID="Equation.DSMT4" ShapeID="_x0000_i1079" DrawAspect="Content" ObjectID="_1621973547" r:id="rId112"/>
        </w:object>
      </w:r>
      <w:r>
        <w:rPr>
          <w:rFonts w:hint="eastAsia"/>
        </w:rPr>
        <w:t>开始直到</w:t>
      </w:r>
      <w:r>
        <w:rPr>
          <w:rFonts w:hint="eastAsia"/>
        </w:rPr>
        <w:t>LED</w:t>
      </w:r>
      <w:r>
        <w:rPr>
          <w:rFonts w:hint="eastAsia"/>
        </w:rPr>
        <w:t>完全放电。</w:t>
      </w:r>
      <w:r>
        <w:rPr>
          <w:rFonts w:hint="eastAsia"/>
        </w:rPr>
        <w:t xml:space="preserve"> </w:t>
      </w:r>
      <w:r>
        <w:rPr>
          <w:rFonts w:hint="eastAsia"/>
        </w:rPr>
        <w:t>否则，</w:t>
      </w:r>
      <w:r>
        <w:rPr>
          <w:rFonts w:hint="eastAsia"/>
        </w:rPr>
        <w:t>LED</w:t>
      </w:r>
      <w:r>
        <w:rPr>
          <w:rFonts w:hint="eastAsia"/>
        </w:rPr>
        <w:t>的余辉使测量值大于仅由日光产生的实际照度，并且组合光低于期待</w:t>
      </w:r>
      <w:r w:rsidR="00B5100F">
        <w:rPr>
          <w:rFonts w:hint="eastAsia"/>
        </w:rPr>
        <w:t>值</w:t>
      </w:r>
      <w:r>
        <w:rPr>
          <w:rFonts w:hint="eastAsia"/>
        </w:rPr>
        <w:t>。</w:t>
      </w:r>
    </w:p>
    <w:p w:rsidR="00C02B7B" w:rsidRPr="00C02B7B" w:rsidRDefault="00C02B7B" w:rsidP="00AC3FC3">
      <w:pPr>
        <w:adjustRightInd w:val="0"/>
        <w:snapToGrid w:val="0"/>
        <w:ind w:firstLine="480"/>
      </w:pPr>
      <w:r w:rsidRPr="00C02B7B">
        <w:t>整体而言，</w:t>
      </w:r>
      <w:r w:rsidR="00A945B0">
        <w:rPr>
          <w:rFonts w:hint="eastAsia"/>
        </w:rPr>
        <w:t>占空比设计一个完整的采</w:t>
      </w:r>
      <w:r w:rsidRPr="00C02B7B">
        <w:t>样、计算和输出</w:t>
      </w:r>
      <w:r w:rsidR="00A945B0">
        <w:rPr>
          <w:rFonts w:hint="eastAsia"/>
        </w:rPr>
        <w:t>周期的分配</w:t>
      </w:r>
      <w:r w:rsidRPr="00C02B7B">
        <w:t>，而不是简单地作为调光信号的</w:t>
      </w:r>
      <w:r w:rsidR="00A945B0">
        <w:rPr>
          <w:rFonts w:hint="eastAsia"/>
        </w:rPr>
        <w:t>一个</w:t>
      </w:r>
      <w:r w:rsidRPr="00C02B7B">
        <w:t>参数，与矩形波的占空比不同</w:t>
      </w:r>
      <w:r w:rsidR="00A945B0">
        <w:rPr>
          <w:rFonts w:hint="eastAsia"/>
        </w:rPr>
        <w:t>，后者</w:t>
      </w:r>
      <w:r w:rsidRPr="00C02B7B">
        <w:t>被定义为</w:t>
      </w:r>
      <w:r w:rsidR="00A945B0">
        <w:rPr>
          <w:rFonts w:hint="eastAsia"/>
        </w:rPr>
        <w:t>高电平时间与</w:t>
      </w:r>
      <w:r w:rsidRPr="00C02B7B">
        <w:t>一个周期</w:t>
      </w:r>
      <w:r w:rsidR="00A945B0">
        <w:rPr>
          <w:rFonts w:hint="eastAsia"/>
        </w:rPr>
        <w:t>的比率</w:t>
      </w:r>
      <w:r w:rsidRPr="00C02B7B">
        <w:t>。根据</w:t>
      </w:r>
      <w:hyperlink r:id="rId113" w:anchor="f0015" w:history="1">
        <w:r w:rsidRPr="00C02B7B">
          <w:t>图</w:t>
        </w:r>
        <w:r w:rsidRPr="00C02B7B">
          <w:t>3</w:t>
        </w:r>
      </w:hyperlink>
      <w:r w:rsidR="00A945B0">
        <w:rPr>
          <w:rFonts w:hint="eastAsia"/>
        </w:rPr>
        <w:t>，</w:t>
      </w:r>
      <w:r w:rsidR="00A945B0" w:rsidRPr="00A945B0">
        <w:rPr>
          <w:rFonts w:hint="eastAsia"/>
        </w:rPr>
        <w:t>尽管</w:t>
      </w:r>
      <w:r w:rsidR="00A945B0" w:rsidRPr="00A945B0">
        <w:rPr>
          <w:position w:val="-12"/>
        </w:rPr>
        <w:object w:dxaOrig="520" w:dyaOrig="360">
          <v:shape id="_x0000_i1080" type="#_x0000_t75" style="width:26.4pt;height:18pt" o:ole="">
            <v:imagedata r:id="rId114" o:title=""/>
          </v:shape>
          <o:OLEObject Type="Embed" ProgID="Equation.DSMT4" ShapeID="_x0000_i1080" DrawAspect="Content" ObjectID="_1621973548" r:id="rId115"/>
        </w:object>
      </w:r>
      <w:r w:rsidR="00A945B0" w:rsidRPr="00A945B0">
        <w:rPr>
          <w:rFonts w:hint="eastAsia"/>
        </w:rPr>
        <w:t>影响照度，但是具有相同的调光占空比</w:t>
      </w:r>
      <w:r w:rsidR="00A945B0" w:rsidRPr="00B121FB">
        <w:rPr>
          <w:position w:val="-14"/>
        </w:rPr>
        <w:object w:dxaOrig="660" w:dyaOrig="380">
          <v:shape id="_x0000_i1081" type="#_x0000_t75" style="width:33pt;height:19.2pt" o:ole="">
            <v:imagedata r:id="rId89" o:title=""/>
          </v:shape>
          <o:OLEObject Type="Embed" ProgID="Equation.DSMT4" ShapeID="_x0000_i1081" DrawAspect="Content" ObjectID="_1621973549" r:id="rId116"/>
        </w:object>
      </w:r>
      <w:r w:rsidR="00A945B0">
        <w:rPr>
          <w:rFonts w:hint="eastAsia"/>
        </w:rPr>
        <w:t>，</w:t>
      </w:r>
      <w:r w:rsidR="00A945B0" w:rsidRPr="00A945B0">
        <w:rPr>
          <w:position w:val="-12"/>
        </w:rPr>
        <w:object w:dxaOrig="520" w:dyaOrig="360">
          <v:shape id="_x0000_i1082" type="#_x0000_t75" style="width:26.4pt;height:18pt" o:ole="">
            <v:imagedata r:id="rId114" o:title=""/>
          </v:shape>
          <o:OLEObject Type="Embed" ProgID="Equation.DSMT4" ShapeID="_x0000_i1082" DrawAspect="Content" ObjectID="_1621973550" r:id="rId117"/>
        </w:object>
      </w:r>
      <w:r w:rsidR="00A945B0" w:rsidRPr="00A945B0">
        <w:rPr>
          <w:rFonts w:hint="eastAsia"/>
        </w:rPr>
        <w:t>越大，输出时间</w:t>
      </w:r>
      <w:r w:rsidR="00A945B0" w:rsidRPr="00A945B0">
        <w:rPr>
          <w:position w:val="-12"/>
        </w:rPr>
        <w:object w:dxaOrig="380" w:dyaOrig="360">
          <v:shape id="_x0000_i1083" type="#_x0000_t75" style="width:19.2pt;height:18pt" o:ole="">
            <v:imagedata r:id="rId118" o:title=""/>
          </v:shape>
          <o:OLEObject Type="Embed" ProgID="Equation.DSMT4" ShapeID="_x0000_i1083" DrawAspect="Content" ObjectID="_1621973551" r:id="rId119"/>
        </w:object>
      </w:r>
      <w:r w:rsidR="00A945B0" w:rsidRPr="00A945B0">
        <w:rPr>
          <w:rFonts w:hint="eastAsia"/>
        </w:rPr>
        <w:t>越长，则获得更大的照度。</w:t>
      </w:r>
    </w:p>
    <w:p w:rsidR="00C02B7B" w:rsidRDefault="00C02B7B" w:rsidP="00EC74A5">
      <w:pPr>
        <w:ind w:firstLineChars="0" w:firstLine="0"/>
        <w:jc w:val="center"/>
      </w:pPr>
      <w:r w:rsidRPr="00C02B7B">
        <w:rPr>
          <w:noProof/>
        </w:rPr>
        <w:drawing>
          <wp:inline distT="0" distB="0" distL="0" distR="0">
            <wp:extent cx="4083128" cy="2840182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98" cy="285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B7B" w:rsidRDefault="00C02B7B" w:rsidP="004D173E">
      <w:pPr>
        <w:ind w:firstLineChars="0" w:firstLine="0"/>
        <w:jc w:val="center"/>
        <w:rPr>
          <w:sz w:val="21"/>
          <w:szCs w:val="21"/>
        </w:rPr>
      </w:pPr>
      <w:r w:rsidRPr="00C02B7B">
        <w:rPr>
          <w:rFonts w:hint="eastAsia"/>
          <w:sz w:val="21"/>
          <w:szCs w:val="21"/>
        </w:rPr>
        <w:t>图</w:t>
      </w:r>
      <w:r w:rsidRPr="00C02B7B">
        <w:rPr>
          <w:rFonts w:hint="eastAsia"/>
          <w:sz w:val="21"/>
          <w:szCs w:val="21"/>
        </w:rPr>
        <w:t>4</w:t>
      </w:r>
      <w:r w:rsidRPr="00C02B7B">
        <w:rPr>
          <w:sz w:val="21"/>
          <w:szCs w:val="21"/>
        </w:rPr>
        <w:t xml:space="preserve">  </w:t>
      </w:r>
      <w:r w:rsidRPr="00C02B7B">
        <w:rPr>
          <w:rFonts w:hint="eastAsia"/>
          <w:sz w:val="21"/>
          <w:szCs w:val="21"/>
        </w:rPr>
        <w:t>余辉对照度的影响</w:t>
      </w:r>
    </w:p>
    <w:p w:rsidR="00C02B7B" w:rsidRPr="00C02B7B" w:rsidRDefault="00C02B7B" w:rsidP="004D173E">
      <w:pPr>
        <w:ind w:firstLine="480"/>
      </w:pPr>
      <w:r>
        <w:t>基于人的视觉特性，部分照度反馈直接计算电灯量来补偿照度，不同于模糊逻辑和部分依赖经验的</w:t>
      </w:r>
      <w:r>
        <w:t>PID</w:t>
      </w:r>
      <w:r>
        <w:t>控制器，</w:t>
      </w:r>
      <w:r w:rsidR="00D24D19">
        <w:rPr>
          <w:rFonts w:hint="eastAsia"/>
        </w:rPr>
        <w:t>试图得到</w:t>
      </w:r>
      <w:hyperlink r:id="rId121" w:tooltip="Learn more about Optimal Control from ScienceDirect's AI-generated Topic Pages" w:history="1">
        <w:r w:rsidRPr="00C02B7B">
          <w:t>最优控制</w:t>
        </w:r>
      </w:hyperlink>
      <w:r w:rsidRPr="00C02B7B">
        <w:t>结果</w:t>
      </w:r>
      <w:bookmarkStart w:id="3" w:name="bb0070"/>
      <w:r w:rsidRPr="00C02B7B">
        <w:fldChar w:fldCharType="begin"/>
      </w:r>
      <w:r w:rsidRPr="00C02B7B">
        <w:instrText xml:space="preserve"> HYPERLINK "http://fbfhfd3c6232ffc144ffaf8359bd9ccb45d3svxwpko5uo69c6fu0.fgac.wust.cwkeji.cn/science/article/pii/S026322411930212X" \l "b0070" </w:instrText>
      </w:r>
      <w:r w:rsidRPr="00C02B7B">
        <w:fldChar w:fldCharType="separate"/>
      </w:r>
      <w:r w:rsidRPr="00C02B7B">
        <w:t>[14]</w:t>
      </w:r>
      <w:r w:rsidRPr="00C02B7B">
        <w:fldChar w:fldCharType="end"/>
      </w:r>
      <w:bookmarkEnd w:id="3"/>
      <w:r>
        <w:rPr>
          <w:rFonts w:hint="eastAsia"/>
        </w:rPr>
        <w:t>。</w:t>
      </w:r>
    </w:p>
    <w:p w:rsidR="00F305CA" w:rsidRPr="00F305CA" w:rsidRDefault="00F305CA" w:rsidP="004D173E">
      <w:pPr>
        <w:spacing w:beforeLines="50" w:before="156" w:afterLines="50" w:after="156"/>
        <w:ind w:firstLineChars="0" w:firstLine="0"/>
        <w:rPr>
          <w:rFonts w:ascii="黑体" w:eastAsia="黑体" w:hAnsi="黑体"/>
          <w:noProof/>
          <w:sz w:val="30"/>
          <w:szCs w:val="30"/>
        </w:rPr>
      </w:pPr>
      <w:r w:rsidRPr="00F305CA">
        <w:rPr>
          <w:rFonts w:ascii="黑体" w:eastAsia="黑体" w:hAnsi="黑体" w:hint="eastAsia"/>
          <w:noProof/>
          <w:sz w:val="30"/>
          <w:szCs w:val="30"/>
        </w:rPr>
        <w:t>4. 照度测量</w:t>
      </w:r>
    </w:p>
    <w:p w:rsidR="00F305CA" w:rsidRDefault="00F305CA" w:rsidP="004D173E">
      <w:pPr>
        <w:ind w:firstLine="480"/>
      </w:pPr>
      <w:r>
        <w:rPr>
          <w:rFonts w:hint="eastAsia"/>
        </w:rPr>
        <w:t>对于一般的照明应用场景，量测时间应该足够短，以避免闪烁和方便舒适的居住者，然而，分辨率</w:t>
      </w:r>
      <w:r>
        <w:rPr>
          <w:rFonts w:hint="eastAsia"/>
        </w:rPr>
        <w:t>50 lx</w:t>
      </w:r>
      <w:r>
        <w:rPr>
          <w:rFonts w:hint="eastAsia"/>
        </w:rPr>
        <w:t>，甚至更少的照明测量，是可以接受的。无校准数字环境光传感器</w:t>
      </w:r>
      <w:r>
        <w:rPr>
          <w:rFonts w:hint="eastAsia"/>
        </w:rPr>
        <w:lastRenderedPageBreak/>
        <w:t>bh1750fvi</w:t>
      </w:r>
      <w:r>
        <w:rPr>
          <w:rFonts w:hint="eastAsia"/>
        </w:rPr>
        <w:t>输出的量照度直接通过</w:t>
      </w:r>
      <w:r w:rsidR="00D24D19" w:rsidRPr="00D24D19">
        <w:rPr>
          <w:position w:val="-6"/>
        </w:rPr>
        <w:object w:dxaOrig="440" w:dyaOrig="320">
          <v:shape id="_x0000_i1084" type="#_x0000_t75" style="width:21.6pt;height:15.6pt" o:ole="">
            <v:imagedata r:id="rId122" o:title=""/>
          </v:shape>
          <o:OLEObject Type="Embed" ProgID="Equation.DSMT4" ShapeID="_x0000_i1084" DrawAspect="Content" ObjectID="_1621973552" r:id="rId123"/>
        </w:object>
      </w:r>
      <w:r>
        <w:rPr>
          <w:rFonts w:hint="eastAsia"/>
        </w:rPr>
        <w:t>与模拟传感器相比，系统实现了简单的接口</w:t>
      </w:r>
      <w:r w:rsidR="00932A06">
        <w:rPr>
          <w:rFonts w:hint="eastAsia"/>
        </w:rPr>
        <w:t>。</w:t>
      </w:r>
      <w:r>
        <w:rPr>
          <w:rFonts w:hint="eastAsia"/>
        </w:rPr>
        <w:t>然而，由于它的缓慢时钟频率，典型的</w:t>
      </w:r>
      <w:r>
        <w:rPr>
          <w:rFonts w:hint="eastAsia"/>
        </w:rPr>
        <w:t>320</w:t>
      </w:r>
      <w:r>
        <w:rPr>
          <w:rFonts w:hint="eastAsia"/>
        </w:rPr>
        <w:t>千赫，测量时间相对较长，至少</w:t>
      </w:r>
      <w:r>
        <w:rPr>
          <w:rFonts w:hint="eastAsia"/>
        </w:rPr>
        <w:t>16</w:t>
      </w:r>
      <w:r>
        <w:rPr>
          <w:rFonts w:hint="eastAsia"/>
        </w:rPr>
        <w:t>毫秒。有一个模拟照度传感器高速</w:t>
      </w:r>
      <w:r>
        <w:rPr>
          <w:rFonts w:hint="eastAsia"/>
        </w:rPr>
        <w:t>ADC</w:t>
      </w:r>
      <w:r>
        <w:rPr>
          <w:rFonts w:hint="eastAsia"/>
        </w:rPr>
        <w:t>，测量时间可能短到几十个微秒或者更少。</w:t>
      </w:r>
    </w:p>
    <w:p w:rsidR="00513264" w:rsidRDefault="009A13A6" w:rsidP="004D173E">
      <w:pPr>
        <w:ind w:firstLine="480"/>
      </w:pPr>
      <w:r w:rsidRPr="009A13A6">
        <w:t>如图所示</w:t>
      </w:r>
      <w:bookmarkStart w:id="4" w:name="bf0025"/>
      <w:r w:rsidRPr="009A13A6">
        <w:fldChar w:fldCharType="begin"/>
      </w:r>
      <w:r w:rsidRPr="009A13A6">
        <w:instrText xml:space="preserve"> HYPERLINK "http://fbfhfd3c6232ffc144ffaf8359bd9ccb45d3svxwpko5uo69c6fu0.fgac.wust.cwkeji.cn/science/article/pii/S026322411930212X" \l "f0025" </w:instrText>
      </w:r>
      <w:r w:rsidRPr="009A13A6">
        <w:fldChar w:fldCharType="separate"/>
      </w:r>
      <w:r w:rsidRPr="009A13A6">
        <w:t>图</w:t>
      </w:r>
      <w:r w:rsidRPr="009A13A6">
        <w:t>5</w:t>
      </w:r>
      <w:r w:rsidRPr="009A13A6">
        <w:fldChar w:fldCharType="end"/>
      </w:r>
      <w:bookmarkEnd w:id="4"/>
      <w:r w:rsidRPr="009A13A6">
        <w:t>(</w:t>
      </w:r>
      <w:r w:rsidR="00AC76D7">
        <w:rPr>
          <w:rFonts w:hint="eastAsia"/>
        </w:rPr>
        <w:t>a</w:t>
      </w:r>
      <w:r w:rsidRPr="009A13A6">
        <w:t>)</w:t>
      </w:r>
      <w:r w:rsidRPr="009A13A6">
        <w:t>我们介绍了一种带有</w:t>
      </w:r>
      <w:r w:rsidRPr="009A13A6">
        <w:t>stc15f2k60s2</w:t>
      </w:r>
      <w:r w:rsidRPr="009A13A6">
        <w:t>的智能</w:t>
      </w:r>
      <w:r w:rsidRPr="009A13A6">
        <w:t>LED</w:t>
      </w:r>
      <w:r w:rsidRPr="009A13A6">
        <w:t>照明驱动器，它是一个</w:t>
      </w:r>
      <w:r w:rsidRPr="009A13A6">
        <w:t>8</w:t>
      </w:r>
      <w:r w:rsidRPr="009A13A6">
        <w:t>位微程序控制单元</w:t>
      </w:r>
      <w:r w:rsidRPr="009A13A6">
        <w:t>(</w:t>
      </w:r>
      <w:proofErr w:type="spellStart"/>
      <w:r w:rsidRPr="009A13A6">
        <w:t>Mcu</w:t>
      </w:r>
      <w:proofErr w:type="spellEnd"/>
      <w:r w:rsidRPr="009A13A6">
        <w:t>)</w:t>
      </w:r>
      <w:r w:rsidRPr="009A13A6">
        <w:t>，</w:t>
      </w:r>
      <w:r w:rsidR="00F305CA" w:rsidRPr="009A13A6">
        <w:rPr>
          <w:rFonts w:hint="eastAsia"/>
        </w:rPr>
        <w:t>与高速</w:t>
      </w:r>
      <w:r w:rsidR="00F305CA">
        <w:rPr>
          <w:rFonts w:hint="eastAsia"/>
        </w:rPr>
        <w:t>10</w:t>
      </w:r>
      <w:r w:rsidR="00F305CA">
        <w:rPr>
          <w:rFonts w:hint="eastAsia"/>
        </w:rPr>
        <w:t>位集成在一起。模拟数字转换器</w:t>
      </w:r>
      <w:r w:rsidR="00F305CA">
        <w:rPr>
          <w:rFonts w:hint="eastAsia"/>
        </w:rPr>
        <w:t>(ADC)</w:t>
      </w:r>
      <w:r w:rsidR="00F305CA">
        <w:rPr>
          <w:rFonts w:hint="eastAsia"/>
        </w:rPr>
        <w:t>作为处理器，</w:t>
      </w:r>
      <w:r w:rsidR="00F305CA">
        <w:rPr>
          <w:rFonts w:hint="eastAsia"/>
        </w:rPr>
        <w:t>TEMT 6000 a</w:t>
      </w:r>
      <w:r w:rsidR="00F305CA">
        <w:rPr>
          <w:rFonts w:hint="eastAsia"/>
        </w:rPr>
        <w:t>硅</w:t>
      </w:r>
      <w:r w:rsidR="00F305CA">
        <w:rPr>
          <w:rFonts w:hint="eastAsia"/>
        </w:rPr>
        <w:t>NPN</w:t>
      </w:r>
      <w:r w:rsidR="00F305CA">
        <w:rPr>
          <w:rFonts w:hint="eastAsia"/>
        </w:rPr>
        <w:t>外延平面光晶体管作为传感器，</w:t>
      </w:r>
      <w:r w:rsidR="00F305CA">
        <w:rPr>
          <w:rFonts w:hint="eastAsia"/>
        </w:rPr>
        <w:t>PT 4115</w:t>
      </w:r>
      <w:r w:rsidR="00F305CA">
        <w:rPr>
          <w:rFonts w:hint="eastAsia"/>
        </w:rPr>
        <w:t>为恒流</w:t>
      </w:r>
      <w:r w:rsidR="00F305CA">
        <w:rPr>
          <w:rFonts w:hint="eastAsia"/>
        </w:rPr>
        <w:t>BUCK</w:t>
      </w:r>
      <w:r w:rsidR="00F305CA">
        <w:rPr>
          <w:rFonts w:hint="eastAsia"/>
        </w:rPr>
        <w:t>变换器作为司机。这个光电流与可见光强度成正比的</w:t>
      </w:r>
      <w:r w:rsidR="00F305CA">
        <w:rPr>
          <w:rFonts w:hint="eastAsia"/>
        </w:rPr>
        <w:t>TEMT 6000</w:t>
      </w:r>
      <w:r w:rsidR="00F305CA">
        <w:rPr>
          <w:rFonts w:hint="eastAsia"/>
        </w:rPr>
        <w:t>被转换成电压</w:t>
      </w:r>
      <w:r w:rsidR="00F305CA">
        <w:rPr>
          <w:rFonts w:hint="eastAsia"/>
        </w:rPr>
        <w:t>10 K</w:t>
      </w:r>
      <w:r w:rsidR="00F305CA">
        <w:rPr>
          <w:rFonts w:hint="eastAsia"/>
        </w:rPr>
        <w:t>Ω电阻器与其收集器串联连接，则电压用</w:t>
      </w:r>
      <w:r w:rsidR="00F305CA">
        <w:rPr>
          <w:rFonts w:hint="eastAsia"/>
        </w:rPr>
        <w:t>STC15F2K60S2</w:t>
      </w:r>
      <w:r w:rsidR="00F305CA">
        <w:rPr>
          <w:rFonts w:hint="eastAsia"/>
        </w:rPr>
        <w:t>的</w:t>
      </w:r>
      <w:r w:rsidR="00F305CA">
        <w:rPr>
          <w:rFonts w:hint="eastAsia"/>
        </w:rPr>
        <w:t>ADC</w:t>
      </w:r>
      <w:r w:rsidR="00F305CA">
        <w:rPr>
          <w:rFonts w:hint="eastAsia"/>
        </w:rPr>
        <w:t>进行数字化。</w:t>
      </w:r>
      <w:r w:rsidR="00F305CA">
        <w:rPr>
          <w:rFonts w:hint="eastAsia"/>
        </w:rPr>
        <w:t>12</w:t>
      </w:r>
      <w:r w:rsidR="00F305CA">
        <w:rPr>
          <w:rFonts w:hint="eastAsia"/>
        </w:rPr>
        <w:t>兆赫系统时钟，转换时间其</w:t>
      </w:r>
      <w:r w:rsidR="00F305CA">
        <w:rPr>
          <w:rFonts w:hint="eastAsia"/>
        </w:rPr>
        <w:t>ADC</w:t>
      </w:r>
      <w:r w:rsidR="00F305CA">
        <w:rPr>
          <w:rFonts w:hint="eastAsia"/>
        </w:rPr>
        <w:t>的长度为</w:t>
      </w:r>
      <w:r w:rsidR="00F305CA">
        <w:rPr>
          <w:rFonts w:hint="eastAsia"/>
        </w:rPr>
        <w:t>9</w:t>
      </w:r>
      <w:r w:rsidR="00F305CA">
        <w:rPr>
          <w:rFonts w:hint="eastAsia"/>
        </w:rPr>
        <w:t>秒</w:t>
      </w:r>
      <w:r w:rsidR="00932A06">
        <w:rPr>
          <w:rFonts w:hint="eastAsia"/>
        </w:rPr>
        <w:t>。</w:t>
      </w:r>
      <w:r w:rsidR="00F305CA">
        <w:rPr>
          <w:rFonts w:hint="eastAsia"/>
        </w:rPr>
        <w:t>实验系统各组成部分之间的链接见图</w:t>
      </w:r>
      <w:r w:rsidR="00F305CA">
        <w:t>6</w:t>
      </w:r>
      <w:r w:rsidR="00F305CA">
        <w:rPr>
          <w:rFonts w:hint="eastAsia"/>
        </w:rPr>
        <w:t>。</w:t>
      </w:r>
    </w:p>
    <w:p w:rsidR="00F305CA" w:rsidRDefault="00F305CA" w:rsidP="004D173E">
      <w:pPr>
        <w:ind w:firstLine="480"/>
      </w:pPr>
      <w:r>
        <w:rPr>
          <w:noProof/>
        </w:rPr>
        <w:drawing>
          <wp:inline distT="0" distB="0" distL="0" distR="0">
            <wp:extent cx="5759450" cy="2663190"/>
            <wp:effectExtent l="0" t="0" r="0" b="3810"/>
            <wp:docPr id="2" name="图片 2" descr="https://ars.els-cdn.com/content/image/1-s2.0-S026322411930212X-gr5_lr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ars.els-cdn.com/content/image/1-s2.0-S026322411930212X-gr5_lrg.jpg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5CA" w:rsidRPr="00F305CA" w:rsidRDefault="00F305CA" w:rsidP="004D173E">
      <w:pPr>
        <w:ind w:firstLineChars="0" w:firstLine="0"/>
        <w:jc w:val="center"/>
        <w:rPr>
          <w:sz w:val="21"/>
          <w:szCs w:val="21"/>
        </w:rPr>
      </w:pPr>
      <w:r w:rsidRPr="00F305CA">
        <w:rPr>
          <w:rFonts w:hint="eastAsia"/>
          <w:sz w:val="21"/>
          <w:szCs w:val="21"/>
        </w:rPr>
        <w:t>图</w:t>
      </w:r>
      <w:r w:rsidRPr="00F305CA">
        <w:rPr>
          <w:rFonts w:hint="eastAsia"/>
          <w:sz w:val="21"/>
          <w:szCs w:val="21"/>
        </w:rPr>
        <w:t>5</w:t>
      </w:r>
      <w:r w:rsidRPr="00F305CA">
        <w:rPr>
          <w:sz w:val="21"/>
          <w:szCs w:val="21"/>
        </w:rPr>
        <w:t xml:space="preserve">  </w:t>
      </w:r>
      <w:r w:rsidRPr="00F305CA">
        <w:rPr>
          <w:rFonts w:hint="eastAsia"/>
          <w:sz w:val="21"/>
          <w:szCs w:val="21"/>
        </w:rPr>
        <w:t>实验系统图</w:t>
      </w:r>
    </w:p>
    <w:p w:rsidR="00513264" w:rsidRDefault="00F305CA" w:rsidP="004D173E">
      <w:pPr>
        <w:ind w:firstLineChars="0" w:firstLine="0"/>
        <w:jc w:val="center"/>
      </w:pPr>
      <w:r w:rsidRPr="00F305CA">
        <w:rPr>
          <w:noProof/>
        </w:rPr>
        <w:drawing>
          <wp:inline distT="0" distB="0" distL="0" distR="0" wp14:anchorId="7E56F180" wp14:editId="6F721D80">
            <wp:extent cx="5027770" cy="2078182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31850" cy="207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264" w:rsidRPr="00F305CA" w:rsidRDefault="00F305CA" w:rsidP="004D173E">
      <w:pPr>
        <w:ind w:firstLineChars="0" w:firstLine="0"/>
        <w:jc w:val="center"/>
        <w:rPr>
          <w:sz w:val="21"/>
          <w:szCs w:val="21"/>
        </w:rPr>
      </w:pPr>
      <w:r w:rsidRPr="00F305CA">
        <w:rPr>
          <w:rFonts w:hint="eastAsia"/>
          <w:sz w:val="21"/>
          <w:szCs w:val="21"/>
        </w:rPr>
        <w:t>图</w:t>
      </w:r>
      <w:r w:rsidRPr="00F305CA">
        <w:rPr>
          <w:rFonts w:hint="eastAsia"/>
          <w:sz w:val="21"/>
          <w:szCs w:val="21"/>
        </w:rPr>
        <w:t>6</w:t>
      </w:r>
      <w:r w:rsidRPr="00F305CA">
        <w:rPr>
          <w:sz w:val="21"/>
          <w:szCs w:val="21"/>
        </w:rPr>
        <w:t xml:space="preserve">  </w:t>
      </w:r>
      <w:r w:rsidRPr="00F305CA">
        <w:rPr>
          <w:rFonts w:hint="eastAsia"/>
          <w:sz w:val="21"/>
          <w:szCs w:val="21"/>
        </w:rPr>
        <w:t>系统框图</w:t>
      </w:r>
    </w:p>
    <w:p w:rsidR="00513264" w:rsidRDefault="00095015" w:rsidP="004D173E">
      <w:pPr>
        <w:ind w:firstLine="480"/>
      </w:pPr>
      <w:r w:rsidRPr="00AC76D7">
        <w:rPr>
          <w:rFonts w:hint="eastAsia"/>
        </w:rPr>
        <w:t>上述</w:t>
      </w:r>
      <w:r>
        <w:rPr>
          <w:rFonts w:hint="eastAsia"/>
        </w:rPr>
        <w:t>的</w:t>
      </w:r>
      <w:r w:rsidR="00AC76D7" w:rsidRPr="00AC76D7">
        <w:rPr>
          <w:rFonts w:hint="eastAsia"/>
        </w:rPr>
        <w:t>这个控制算法适用于人造光，</w:t>
      </w:r>
      <w:r>
        <w:rPr>
          <w:rFonts w:hint="eastAsia"/>
        </w:rPr>
        <w:t>比如</w:t>
      </w:r>
      <w:r>
        <w:rPr>
          <w:rFonts w:hint="eastAsia"/>
        </w:rPr>
        <w:t>LED</w:t>
      </w:r>
      <w:r>
        <w:rPr>
          <w:rFonts w:hint="eastAsia"/>
        </w:rPr>
        <w:t>，</w:t>
      </w:r>
      <w:r w:rsidR="00AC76D7" w:rsidRPr="00AC76D7">
        <w:rPr>
          <w:rFonts w:hint="eastAsia"/>
        </w:rPr>
        <w:t>其照度几乎与占空比</w:t>
      </w:r>
      <w:r>
        <w:rPr>
          <w:rFonts w:hint="eastAsia"/>
        </w:rPr>
        <w:t>成正比</w:t>
      </w:r>
      <w:r w:rsidR="00AC76D7" w:rsidRPr="00AC76D7">
        <w:rPr>
          <w:rFonts w:hint="eastAsia"/>
        </w:rPr>
        <w:t>。</w:t>
      </w:r>
      <w:r>
        <w:rPr>
          <w:rFonts w:hint="eastAsia"/>
        </w:rPr>
        <w:t>在控制器的驱动下，</w:t>
      </w:r>
      <w:r w:rsidR="00AC76D7" w:rsidRPr="00AC76D7">
        <w:rPr>
          <w:rFonts w:hint="eastAsia"/>
        </w:rPr>
        <w:t>我们使用</w:t>
      </w:r>
      <w:r>
        <w:rPr>
          <w:rFonts w:hint="eastAsia"/>
        </w:rPr>
        <w:t>来自商业灯具的</w:t>
      </w:r>
      <w:r w:rsidR="00AC76D7" w:rsidRPr="00AC76D7">
        <w:rPr>
          <w:rFonts w:hint="eastAsia"/>
        </w:rPr>
        <w:t>3W LED</w:t>
      </w:r>
      <w:r w:rsidR="00AC76D7" w:rsidRPr="00AC76D7">
        <w:rPr>
          <w:rFonts w:hint="eastAsia"/>
        </w:rPr>
        <w:t>来展示这种关系</w:t>
      </w:r>
      <w:r>
        <w:rPr>
          <w:rFonts w:hint="eastAsia"/>
        </w:rPr>
        <w:t>，</w:t>
      </w:r>
      <w:r w:rsidR="00AC76D7" w:rsidRPr="00AC76D7">
        <w:rPr>
          <w:rFonts w:hint="eastAsia"/>
        </w:rPr>
        <w:t>如图</w:t>
      </w:r>
      <w:r w:rsidR="00AC76D7" w:rsidRPr="00AC76D7">
        <w:rPr>
          <w:rFonts w:hint="eastAsia"/>
        </w:rPr>
        <w:t>7</w:t>
      </w:r>
      <w:r>
        <w:rPr>
          <w:rFonts w:hint="eastAsia"/>
        </w:rPr>
        <w:t>所示</w:t>
      </w:r>
      <w:r w:rsidR="00AC76D7">
        <w:rPr>
          <w:rFonts w:hint="eastAsia"/>
        </w:rPr>
        <w:t>。</w:t>
      </w:r>
      <w:r w:rsidR="00AC76D7" w:rsidRPr="00AC76D7">
        <w:rPr>
          <w:rFonts w:hint="eastAsia"/>
        </w:rPr>
        <w:t>根据测量，占空比与</w:t>
      </w:r>
      <w:r>
        <w:rPr>
          <w:rFonts w:hint="eastAsia"/>
        </w:rPr>
        <w:t>最</w:t>
      </w:r>
      <w:r w:rsidR="00AC76D7" w:rsidRPr="00AC76D7">
        <w:rPr>
          <w:rFonts w:hint="eastAsia"/>
        </w:rPr>
        <w:t>大照度几乎成正比。显然，</w:t>
      </w:r>
      <w:r w:rsidRPr="00AC76D7">
        <w:rPr>
          <w:rFonts w:hint="eastAsia"/>
        </w:rPr>
        <w:t>不同的位置测量</w:t>
      </w:r>
      <w:r>
        <w:rPr>
          <w:rFonts w:hint="eastAsia"/>
        </w:rPr>
        <w:t>的</w:t>
      </w:r>
      <w:r w:rsidR="00AC76D7" w:rsidRPr="00AC76D7">
        <w:rPr>
          <w:rFonts w:hint="eastAsia"/>
        </w:rPr>
        <w:t>结果并不是唯一的</w:t>
      </w:r>
      <w:r>
        <w:rPr>
          <w:rFonts w:hint="eastAsia"/>
        </w:rPr>
        <w:t>。</w:t>
      </w:r>
    </w:p>
    <w:p w:rsidR="00513264" w:rsidRDefault="00AC76D7" w:rsidP="004D173E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>
            <wp:extent cx="4716662" cy="3539837"/>
            <wp:effectExtent l="0" t="0" r="8255" b="3810"/>
            <wp:docPr id="3" name="图片 3" descr="https://ars.els-cdn.com/content/image/1-s2.0-S026322411930212X-gr7_lr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ars.els-cdn.com/content/image/1-s2.0-S026322411930212X-gr7_lrg.jpg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756" cy="3541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3264" w:rsidRDefault="00AC76D7" w:rsidP="004D173E">
      <w:pPr>
        <w:ind w:firstLineChars="0" w:firstLine="0"/>
        <w:jc w:val="center"/>
        <w:rPr>
          <w:sz w:val="21"/>
          <w:szCs w:val="21"/>
        </w:rPr>
      </w:pPr>
      <w:r w:rsidRPr="000247B4">
        <w:rPr>
          <w:rFonts w:hint="eastAsia"/>
          <w:sz w:val="21"/>
          <w:szCs w:val="21"/>
        </w:rPr>
        <w:t>图</w:t>
      </w:r>
      <w:r w:rsidRPr="000247B4">
        <w:rPr>
          <w:rFonts w:hint="eastAsia"/>
          <w:sz w:val="21"/>
          <w:szCs w:val="21"/>
        </w:rPr>
        <w:t>7</w:t>
      </w:r>
      <w:r w:rsidRPr="000247B4">
        <w:rPr>
          <w:sz w:val="21"/>
          <w:szCs w:val="21"/>
        </w:rPr>
        <w:t xml:space="preserve">  </w:t>
      </w:r>
      <w:r w:rsidRPr="000247B4">
        <w:rPr>
          <w:rFonts w:hint="eastAsia"/>
          <w:sz w:val="21"/>
          <w:szCs w:val="21"/>
        </w:rPr>
        <w:t>照度与占空比的关系</w:t>
      </w:r>
    </w:p>
    <w:p w:rsidR="00CE6C13" w:rsidRPr="000247B4" w:rsidRDefault="00CE6C13" w:rsidP="00DF1D63">
      <w:pPr>
        <w:ind w:firstLine="480"/>
      </w:pPr>
      <w:r w:rsidRPr="00CE6C13">
        <w:rPr>
          <w:rFonts w:hint="eastAsia"/>
        </w:rPr>
        <w:t>我们</w:t>
      </w:r>
      <w:r>
        <w:rPr>
          <w:rFonts w:hint="eastAsia"/>
        </w:rPr>
        <w:t>给出</w:t>
      </w:r>
      <w:r w:rsidRPr="00CE6C13">
        <w:rPr>
          <w:rFonts w:hint="eastAsia"/>
        </w:rPr>
        <w:t>了电压的数字值和照度之间的关系。但是</w:t>
      </w:r>
      <w:r>
        <w:rPr>
          <w:rFonts w:hint="eastAsia"/>
        </w:rPr>
        <w:t>，</w:t>
      </w:r>
      <w:r w:rsidRPr="00AC76D7">
        <w:rPr>
          <w:rFonts w:hint="eastAsia"/>
        </w:rPr>
        <w:t>随着</w:t>
      </w:r>
      <w:r w:rsidRPr="00AC76D7">
        <w:rPr>
          <w:rFonts w:hint="eastAsia"/>
        </w:rPr>
        <w:t>PWM</w:t>
      </w:r>
      <w:r w:rsidRPr="00AC76D7">
        <w:rPr>
          <w:rFonts w:hint="eastAsia"/>
        </w:rPr>
        <w:t>的调光，由控制器转换的电压的数字值会发生剧烈的波动。</w:t>
      </w:r>
      <w:r>
        <w:rPr>
          <w:rFonts w:hint="eastAsia"/>
        </w:rPr>
        <w:t>除了</w:t>
      </w:r>
      <w:r w:rsidRPr="00CE6C13">
        <w:rPr>
          <w:rFonts w:hint="eastAsia"/>
        </w:rPr>
        <w:t>TEMT6000</w:t>
      </w:r>
      <w:r w:rsidRPr="00CE6C13">
        <w:rPr>
          <w:rFonts w:hint="eastAsia"/>
        </w:rPr>
        <w:t>对光的响应时间短，与</w:t>
      </w:r>
      <w:r w:rsidRPr="00CE6C13">
        <w:rPr>
          <w:rFonts w:hint="eastAsia"/>
        </w:rPr>
        <w:t>STC15F2K60S2</w:t>
      </w:r>
      <w:r w:rsidRPr="00CE6C13">
        <w:rPr>
          <w:rFonts w:hint="eastAsia"/>
        </w:rPr>
        <w:t>集成的</w:t>
      </w:r>
      <w:r w:rsidRPr="00CE6C13">
        <w:rPr>
          <w:rFonts w:hint="eastAsia"/>
        </w:rPr>
        <w:t>ADC</w:t>
      </w:r>
      <w:r w:rsidRPr="00CE6C13">
        <w:rPr>
          <w:rFonts w:hint="eastAsia"/>
        </w:rPr>
        <w:t>转换时间为使用</w:t>
      </w:r>
      <w:r w:rsidRPr="00CE6C13">
        <w:rPr>
          <w:rFonts w:hint="eastAsia"/>
        </w:rPr>
        <w:t>12 MHz</w:t>
      </w:r>
      <w:r w:rsidRPr="00CE6C13">
        <w:rPr>
          <w:rFonts w:hint="eastAsia"/>
        </w:rPr>
        <w:t>系统时钟短至</w:t>
      </w:r>
      <w:r w:rsidRPr="00CE6C13">
        <w:rPr>
          <w:rFonts w:hint="eastAsia"/>
        </w:rPr>
        <w:t xml:space="preserve">9 </w:t>
      </w:r>
      <w:proofErr w:type="spellStart"/>
      <w:r w:rsidRPr="00CE6C13">
        <w:rPr>
          <w:rFonts w:hint="eastAsia"/>
        </w:rPr>
        <w:t>ms</w:t>
      </w:r>
      <w:proofErr w:type="spellEnd"/>
      <w:r w:rsidRPr="00CE6C13">
        <w:rPr>
          <w:rFonts w:hint="eastAsia"/>
        </w:rPr>
        <w:t>，足以捕获</w:t>
      </w:r>
      <w:r w:rsidRPr="00CE6C13">
        <w:rPr>
          <w:rFonts w:hint="eastAsia"/>
        </w:rPr>
        <w:t>PWM</w:t>
      </w:r>
      <w:r w:rsidRPr="00CE6C13">
        <w:rPr>
          <w:rFonts w:hint="eastAsia"/>
        </w:rPr>
        <w:t>调光引起的照度的快速波动。为了</w:t>
      </w:r>
      <w:r>
        <w:rPr>
          <w:rFonts w:hint="eastAsia"/>
        </w:rPr>
        <w:t>缓和</w:t>
      </w:r>
      <w:r w:rsidRPr="00CE6C13">
        <w:rPr>
          <w:rFonts w:hint="eastAsia"/>
        </w:rPr>
        <w:t>波动，我们使用了一个高于</w:t>
      </w:r>
      <w:r w:rsidRPr="00CE6C13">
        <w:rPr>
          <w:rFonts w:hint="eastAsia"/>
        </w:rPr>
        <w:t>2 mF</w:t>
      </w:r>
      <w:r w:rsidRPr="00CE6C13">
        <w:rPr>
          <w:rFonts w:hint="eastAsia"/>
        </w:rPr>
        <w:t>的电容器与</w:t>
      </w:r>
      <w:r w:rsidRPr="00CE6C13">
        <w:rPr>
          <w:rFonts w:hint="eastAsia"/>
        </w:rPr>
        <w:t>TEMT6000</w:t>
      </w:r>
      <w:r w:rsidRPr="00CE6C13">
        <w:rPr>
          <w:rFonts w:hint="eastAsia"/>
        </w:rPr>
        <w:t>模块的输出引脚并联。根据图</w:t>
      </w:r>
      <w:r w:rsidRPr="00CE6C13">
        <w:rPr>
          <w:rFonts w:hint="eastAsia"/>
        </w:rPr>
        <w:t>8</w:t>
      </w:r>
      <w:r w:rsidRPr="00CE6C13">
        <w:rPr>
          <w:rFonts w:hint="eastAsia"/>
        </w:rPr>
        <w:t>，测量的分辨率约为</w:t>
      </w:r>
      <w:r w:rsidRPr="00CE6C13">
        <w:rPr>
          <w:rFonts w:hint="eastAsia"/>
        </w:rPr>
        <w:t>5.2 lx</w:t>
      </w:r>
      <w:r w:rsidRPr="00CE6C13">
        <w:rPr>
          <w:rFonts w:hint="eastAsia"/>
        </w:rPr>
        <w:t>，足以用于照明应用。</w:t>
      </w:r>
    </w:p>
    <w:p w:rsidR="00AC76D7" w:rsidRDefault="00AC76D7" w:rsidP="004D173E">
      <w:pPr>
        <w:ind w:firstLineChars="0" w:firstLine="0"/>
        <w:jc w:val="center"/>
      </w:pPr>
      <w:r>
        <w:rPr>
          <w:noProof/>
        </w:rPr>
        <w:drawing>
          <wp:inline distT="0" distB="0" distL="0" distR="0">
            <wp:extent cx="4163291" cy="3116271"/>
            <wp:effectExtent l="0" t="0" r="8890" b="8255"/>
            <wp:docPr id="6" name="图片 6" descr="https://ars.els-cdn.com/content/image/1-s2.0-S026322411930212X-gr8_lr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ars.els-cdn.com/content/image/1-s2.0-S026322411930212X-gr8_lrg.jpg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194" cy="3128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6D7" w:rsidRPr="000247B4" w:rsidRDefault="00AC76D7" w:rsidP="004D173E">
      <w:pPr>
        <w:ind w:firstLineChars="0" w:firstLine="0"/>
        <w:jc w:val="center"/>
        <w:rPr>
          <w:sz w:val="21"/>
          <w:szCs w:val="21"/>
        </w:rPr>
      </w:pPr>
      <w:r w:rsidRPr="000247B4">
        <w:rPr>
          <w:rFonts w:hint="eastAsia"/>
          <w:sz w:val="21"/>
          <w:szCs w:val="21"/>
        </w:rPr>
        <w:t>图</w:t>
      </w:r>
      <w:r w:rsidRPr="000247B4">
        <w:rPr>
          <w:rFonts w:hint="eastAsia"/>
          <w:sz w:val="21"/>
          <w:szCs w:val="21"/>
        </w:rPr>
        <w:t>8</w:t>
      </w:r>
      <w:r w:rsidRPr="000247B4">
        <w:rPr>
          <w:sz w:val="21"/>
          <w:szCs w:val="21"/>
        </w:rPr>
        <w:t xml:space="preserve">  </w:t>
      </w:r>
      <w:r w:rsidRPr="000247B4">
        <w:rPr>
          <w:rFonts w:hint="eastAsia"/>
          <w:sz w:val="21"/>
          <w:szCs w:val="21"/>
        </w:rPr>
        <w:t>数字值与照度的关系</w:t>
      </w:r>
    </w:p>
    <w:p w:rsidR="004300B0" w:rsidRPr="004300B0" w:rsidRDefault="004300B0" w:rsidP="004D173E">
      <w:pPr>
        <w:spacing w:beforeLines="50" w:before="156" w:afterLines="50" w:after="156"/>
        <w:ind w:firstLineChars="0" w:firstLine="0"/>
        <w:rPr>
          <w:rFonts w:ascii="黑体" w:eastAsia="黑体" w:hAnsi="黑体"/>
          <w:noProof/>
          <w:sz w:val="30"/>
          <w:szCs w:val="30"/>
        </w:rPr>
      </w:pPr>
      <w:r w:rsidRPr="004300B0">
        <w:rPr>
          <w:rFonts w:ascii="黑体" w:eastAsia="黑体" w:hAnsi="黑体" w:hint="eastAsia"/>
          <w:noProof/>
          <w:sz w:val="30"/>
          <w:szCs w:val="30"/>
        </w:rPr>
        <w:lastRenderedPageBreak/>
        <w:t>5.</w:t>
      </w:r>
      <w:r>
        <w:rPr>
          <w:rFonts w:ascii="黑体" w:eastAsia="黑体" w:hAnsi="黑体"/>
          <w:noProof/>
          <w:sz w:val="30"/>
          <w:szCs w:val="30"/>
        </w:rPr>
        <w:t xml:space="preserve"> </w:t>
      </w:r>
      <w:r w:rsidRPr="004300B0">
        <w:rPr>
          <w:rFonts w:ascii="黑体" w:eastAsia="黑体" w:hAnsi="黑体" w:hint="eastAsia"/>
          <w:noProof/>
          <w:sz w:val="30"/>
          <w:szCs w:val="30"/>
        </w:rPr>
        <w:t xml:space="preserve"> 余辉特性的测量</w:t>
      </w:r>
    </w:p>
    <w:p w:rsidR="004300B0" w:rsidRDefault="004300B0" w:rsidP="00DF1D63">
      <w:pPr>
        <w:ind w:firstLine="480"/>
      </w:pPr>
      <w:r>
        <w:rPr>
          <w:rFonts w:hint="eastAsia"/>
        </w:rPr>
        <w:t>如前所述，</w:t>
      </w:r>
      <w:r w:rsidR="00DF1D63">
        <w:rPr>
          <w:rFonts w:hint="eastAsia"/>
        </w:rPr>
        <w:t>当进入时隙截止时，在</w:t>
      </w:r>
      <w:r w:rsidR="00DF1D63">
        <w:rPr>
          <w:rFonts w:hint="eastAsia"/>
        </w:rPr>
        <w:t>L</w:t>
      </w:r>
      <w:r w:rsidR="00DF1D63">
        <w:t>ED</w:t>
      </w:r>
      <w:r w:rsidR="00DF1D63">
        <w:rPr>
          <w:rFonts w:hint="eastAsia"/>
        </w:rPr>
        <w:t>余辉完全消失前，不应该开始测量照度。否则，照度是日光和余辉的结合，大于纯日光的贡献。因此，电光照度</w:t>
      </w:r>
      <w:r w:rsidR="00DF1D63">
        <w:rPr>
          <w:rFonts w:hint="eastAsia"/>
        </w:rPr>
        <w:t>E</w:t>
      </w:r>
      <w:r w:rsidR="00DF1D63">
        <w:rPr>
          <w:vertAlign w:val="subscript"/>
        </w:rPr>
        <w:t>L</w:t>
      </w:r>
      <w:r w:rsidR="00DF1D63">
        <w:rPr>
          <w:rFonts w:hint="eastAsia"/>
        </w:rPr>
        <w:t>低于预期，使得综合照度不足。</w:t>
      </w:r>
    </w:p>
    <w:p w:rsidR="00AC76D7" w:rsidRPr="004300B0" w:rsidRDefault="004300B0" w:rsidP="004D173E">
      <w:pPr>
        <w:ind w:firstLine="480"/>
      </w:pPr>
      <w:r>
        <w:rPr>
          <w:rFonts w:hint="eastAsia"/>
        </w:rPr>
        <w:t>用上述实验系统测量了</w:t>
      </w:r>
      <w:r>
        <w:rPr>
          <w:rFonts w:hint="eastAsia"/>
        </w:rPr>
        <w:t>LED</w:t>
      </w:r>
      <w:r>
        <w:rPr>
          <w:rFonts w:hint="eastAsia"/>
        </w:rPr>
        <w:t>的余辉特性。</w:t>
      </w:r>
      <w:r>
        <w:rPr>
          <w:rFonts w:hint="eastAsia"/>
        </w:rPr>
        <w:t>LED</w:t>
      </w:r>
      <w:r>
        <w:rPr>
          <w:rFonts w:hint="eastAsia"/>
        </w:rPr>
        <w:t>被间歇</w:t>
      </w:r>
      <w:r>
        <w:rPr>
          <w:rFonts w:hint="eastAsia"/>
        </w:rPr>
        <w:t>PWM</w:t>
      </w:r>
      <w:r>
        <w:rPr>
          <w:rFonts w:hint="eastAsia"/>
        </w:rPr>
        <w:t>调光</w:t>
      </w:r>
      <w:r w:rsidR="00DF1D63">
        <w:rPr>
          <w:rFonts w:hint="eastAsia"/>
        </w:rPr>
        <w:t>信号</w:t>
      </w:r>
      <w:r>
        <w:rPr>
          <w:rFonts w:hint="eastAsia"/>
        </w:rPr>
        <w:t>调暗，直接通过单片机的</w:t>
      </w:r>
      <w:r>
        <w:rPr>
          <w:rFonts w:hint="eastAsia"/>
        </w:rPr>
        <w:t>PWM</w:t>
      </w:r>
      <w:r>
        <w:rPr>
          <w:rFonts w:hint="eastAsia"/>
        </w:rPr>
        <w:t>单元</w:t>
      </w:r>
      <w:r w:rsidR="00DF1D63">
        <w:rPr>
          <w:rFonts w:hint="eastAsia"/>
        </w:rPr>
        <w:t>输出</w:t>
      </w:r>
      <w:r>
        <w:rPr>
          <w:rFonts w:hint="eastAsia"/>
        </w:rPr>
        <w:t>，如图</w:t>
      </w:r>
      <w:r>
        <w:rPr>
          <w:rFonts w:hint="eastAsia"/>
        </w:rPr>
        <w:t>9</w:t>
      </w:r>
      <w:r w:rsidR="00DF1D63">
        <w:rPr>
          <w:rFonts w:hint="eastAsia"/>
        </w:rPr>
        <w:t>所示。</w:t>
      </w:r>
      <w:r>
        <w:rPr>
          <w:rFonts w:hint="eastAsia"/>
        </w:rPr>
        <w:t>照度测量在信号的间隙周期。一</w:t>
      </w:r>
      <w:r w:rsidR="00DF1D63">
        <w:rPr>
          <w:rFonts w:hint="eastAsia"/>
        </w:rPr>
        <w:t>个</w:t>
      </w:r>
      <w:r>
        <w:rPr>
          <w:rFonts w:hint="eastAsia"/>
        </w:rPr>
        <w:t>软计时器用于</w:t>
      </w:r>
      <w:r w:rsidR="00DF1D63">
        <w:rPr>
          <w:rFonts w:hint="eastAsia"/>
        </w:rPr>
        <w:t>预先设置时间延时</w:t>
      </w:r>
      <w:r>
        <w:rPr>
          <w:rFonts w:hint="eastAsia"/>
        </w:rPr>
        <w:t>，信号一进入空隙期就启动。在预置延迟后，由单片机的通用异步接收</w:t>
      </w:r>
      <w:r>
        <w:rPr>
          <w:rFonts w:hint="eastAsia"/>
        </w:rPr>
        <w:t>/</w:t>
      </w:r>
      <w:r>
        <w:rPr>
          <w:rFonts w:hint="eastAsia"/>
        </w:rPr>
        <w:t>发射机</w:t>
      </w:r>
      <w:r>
        <w:rPr>
          <w:rFonts w:hint="eastAsia"/>
        </w:rPr>
        <w:t>(UART)</w:t>
      </w:r>
      <w:r>
        <w:rPr>
          <w:rFonts w:hint="eastAsia"/>
        </w:rPr>
        <w:t>输出测量启动和测量结果，并发送到上位机。</w:t>
      </w:r>
    </w:p>
    <w:p w:rsidR="004300B0" w:rsidRDefault="000247B4" w:rsidP="004D173E">
      <w:pPr>
        <w:ind w:firstLineChars="0" w:firstLine="0"/>
        <w:jc w:val="center"/>
      </w:pPr>
      <w:r>
        <w:rPr>
          <w:noProof/>
        </w:rPr>
        <w:drawing>
          <wp:inline distT="0" distB="0" distL="0" distR="0">
            <wp:extent cx="5562600" cy="2250185"/>
            <wp:effectExtent l="0" t="0" r="0" b="0"/>
            <wp:docPr id="11" name="图片 11" descr="https://ars.els-cdn.com/content/image/1-s2.0-S026322411930212X-gr9_lr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ars.els-cdn.com/content/image/1-s2.0-S026322411930212X-gr9_lrg.jpg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851" cy="2255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0B0" w:rsidRPr="000247B4" w:rsidRDefault="000247B4" w:rsidP="001B6F1E">
      <w:pPr>
        <w:ind w:firstLineChars="0" w:firstLine="0"/>
        <w:jc w:val="center"/>
        <w:rPr>
          <w:sz w:val="21"/>
          <w:szCs w:val="21"/>
        </w:rPr>
      </w:pPr>
      <w:r w:rsidRPr="000247B4">
        <w:rPr>
          <w:rFonts w:hint="eastAsia"/>
          <w:sz w:val="21"/>
          <w:szCs w:val="21"/>
        </w:rPr>
        <w:t>图</w:t>
      </w:r>
      <w:r w:rsidRPr="000247B4">
        <w:rPr>
          <w:rFonts w:hint="eastAsia"/>
          <w:sz w:val="21"/>
          <w:szCs w:val="21"/>
        </w:rPr>
        <w:t>9</w:t>
      </w:r>
      <w:r w:rsidRPr="000247B4">
        <w:rPr>
          <w:sz w:val="21"/>
          <w:szCs w:val="21"/>
        </w:rPr>
        <w:t xml:space="preserve">  LED</w:t>
      </w:r>
      <w:r w:rsidRPr="000247B4">
        <w:rPr>
          <w:rFonts w:hint="eastAsia"/>
          <w:sz w:val="21"/>
          <w:szCs w:val="21"/>
        </w:rPr>
        <w:t>调光信号</w:t>
      </w:r>
    </w:p>
    <w:p w:rsidR="004300B0" w:rsidRDefault="00C04242" w:rsidP="004D173E">
      <w:pPr>
        <w:ind w:firstLine="480"/>
      </w:pPr>
      <w:r w:rsidRPr="00C04242">
        <w:rPr>
          <w:rFonts w:hint="eastAsia"/>
        </w:rPr>
        <w:t>我们使用由</w:t>
      </w:r>
      <w:r w:rsidRPr="00C04242">
        <w:rPr>
          <w:rFonts w:hint="eastAsia"/>
        </w:rPr>
        <w:t>ADC</w:t>
      </w:r>
      <w:r w:rsidRPr="00C04242">
        <w:rPr>
          <w:rFonts w:hint="eastAsia"/>
        </w:rPr>
        <w:t>转换的数字值来表示被测点上余辉的照度。根据图</w:t>
      </w:r>
      <w:r w:rsidRPr="00C04242">
        <w:rPr>
          <w:rFonts w:hint="eastAsia"/>
        </w:rPr>
        <w:t>10</w:t>
      </w:r>
      <w:r w:rsidRPr="00C04242">
        <w:rPr>
          <w:rFonts w:hint="eastAsia"/>
        </w:rPr>
        <w:t>，占空比</w:t>
      </w:r>
      <w:r w:rsidR="001B6F1E">
        <w:rPr>
          <w:rFonts w:hint="eastAsia"/>
        </w:rPr>
        <w:t>决</w:t>
      </w:r>
      <w:r w:rsidRPr="00C04242">
        <w:rPr>
          <w:rFonts w:hint="eastAsia"/>
        </w:rPr>
        <w:t>定了余辉特性</w:t>
      </w:r>
      <w:r w:rsidR="001B6F1E">
        <w:rPr>
          <w:rFonts w:hint="eastAsia"/>
        </w:rPr>
        <w:t>：</w:t>
      </w:r>
      <w:r w:rsidRPr="00C04242">
        <w:rPr>
          <w:rFonts w:hint="eastAsia"/>
        </w:rPr>
        <w:t>占空比越大，初始余辉越高</w:t>
      </w:r>
      <w:r w:rsidR="001B6F1E">
        <w:rPr>
          <w:rFonts w:hint="eastAsia"/>
        </w:rPr>
        <w:t>。</w:t>
      </w:r>
      <w:r w:rsidR="001B6F1E" w:rsidRPr="00C04242">
        <w:rPr>
          <w:rFonts w:hint="eastAsia"/>
        </w:rPr>
        <w:t>当占空比为</w:t>
      </w:r>
      <w:r w:rsidR="001B6F1E" w:rsidRPr="00C04242">
        <w:rPr>
          <w:rFonts w:hint="eastAsia"/>
        </w:rPr>
        <w:t>100%</w:t>
      </w:r>
      <w:r w:rsidR="001B6F1E" w:rsidRPr="00C04242">
        <w:rPr>
          <w:rFonts w:hint="eastAsia"/>
        </w:rPr>
        <w:t>时，</w:t>
      </w:r>
      <w:r w:rsidRPr="00C04242">
        <w:rPr>
          <w:rFonts w:hint="eastAsia"/>
        </w:rPr>
        <w:t>余辉照度时间</w:t>
      </w:r>
      <w:r w:rsidR="001B6F1E">
        <w:rPr>
          <w:rFonts w:hint="eastAsia"/>
        </w:rPr>
        <w:t>的推移而减小，</w:t>
      </w:r>
      <w:r w:rsidRPr="00C04242">
        <w:rPr>
          <w:rFonts w:hint="eastAsia"/>
        </w:rPr>
        <w:t>在</w:t>
      </w:r>
      <w:r w:rsidRPr="00C04242">
        <w:rPr>
          <w:rFonts w:hint="eastAsia"/>
        </w:rPr>
        <w:t>800</w:t>
      </w:r>
      <w:r w:rsidRPr="00C04242">
        <w:rPr>
          <w:rFonts w:hint="eastAsia"/>
        </w:rPr>
        <w:t>秒后，</w:t>
      </w:r>
      <w:r w:rsidR="001B6F1E">
        <w:rPr>
          <w:rFonts w:hint="eastAsia"/>
        </w:rPr>
        <w:t>初始光照度</w:t>
      </w:r>
      <w:r w:rsidR="00674102">
        <w:rPr>
          <w:rFonts w:hint="eastAsia"/>
        </w:rPr>
        <w:t>变</w:t>
      </w:r>
      <w:r w:rsidRPr="00C04242">
        <w:rPr>
          <w:rFonts w:hint="eastAsia"/>
        </w:rPr>
        <w:t>为零</w:t>
      </w:r>
      <w:r w:rsidR="00674102">
        <w:rPr>
          <w:rFonts w:hint="eastAsia"/>
        </w:rPr>
        <w:t>。</w:t>
      </w:r>
      <w:r w:rsidRPr="00C04242">
        <w:rPr>
          <w:rFonts w:hint="eastAsia"/>
        </w:rPr>
        <w:t>显然，</w:t>
      </w:r>
      <w:r w:rsidR="00674102" w:rsidRPr="00C04242">
        <w:rPr>
          <w:rFonts w:hint="eastAsia"/>
        </w:rPr>
        <w:t>系统</w:t>
      </w:r>
      <w:r w:rsidR="00674102">
        <w:rPr>
          <w:rFonts w:hint="eastAsia"/>
        </w:rPr>
        <w:t>的</w:t>
      </w:r>
      <w:r w:rsidRPr="00C04242">
        <w:rPr>
          <w:rFonts w:hint="eastAsia"/>
        </w:rPr>
        <w:t>余辉的时间不同，除了</w:t>
      </w:r>
      <w:r w:rsidRPr="00C04242">
        <w:rPr>
          <w:rFonts w:hint="eastAsia"/>
        </w:rPr>
        <w:t>LED</w:t>
      </w:r>
      <w:r w:rsidRPr="00C04242">
        <w:rPr>
          <w:rFonts w:hint="eastAsia"/>
        </w:rPr>
        <w:t>本身</w:t>
      </w:r>
      <w:r w:rsidR="00674102">
        <w:rPr>
          <w:rFonts w:hint="eastAsia"/>
        </w:rPr>
        <w:t>外</w:t>
      </w:r>
      <w:r w:rsidRPr="00C04242">
        <w:rPr>
          <w:rFonts w:hint="eastAsia"/>
        </w:rPr>
        <w:t>，</w:t>
      </w:r>
      <w:r w:rsidR="00674102">
        <w:rPr>
          <w:rFonts w:hint="eastAsia"/>
        </w:rPr>
        <w:t>由驱动系统组成的电容的储能特性与电感都会影响余辉特性。</w:t>
      </w:r>
    </w:p>
    <w:p w:rsidR="004300B0" w:rsidRDefault="00C04242" w:rsidP="004D173E">
      <w:pPr>
        <w:ind w:firstLineChars="0" w:firstLine="0"/>
        <w:jc w:val="center"/>
      </w:pPr>
      <w:r>
        <w:rPr>
          <w:noProof/>
        </w:rPr>
        <w:drawing>
          <wp:inline distT="0" distB="0" distL="0" distR="0">
            <wp:extent cx="3408218" cy="2483453"/>
            <wp:effectExtent l="0" t="0" r="1905" b="0"/>
            <wp:docPr id="15" name="图片 15" descr="https://ars.els-cdn.com/content/image/1-s2.0-S026322411930212X-gr10_lr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ars.els-cdn.com/content/image/1-s2.0-S026322411930212X-gr10_lrg.jpg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380" cy="2514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0B0" w:rsidRPr="00C04242" w:rsidRDefault="00C04242" w:rsidP="004D173E">
      <w:pPr>
        <w:ind w:firstLineChars="0" w:firstLine="0"/>
        <w:jc w:val="center"/>
        <w:rPr>
          <w:sz w:val="21"/>
          <w:szCs w:val="21"/>
        </w:rPr>
      </w:pPr>
      <w:r w:rsidRPr="00C04242">
        <w:rPr>
          <w:rFonts w:hint="eastAsia"/>
          <w:sz w:val="21"/>
          <w:szCs w:val="21"/>
        </w:rPr>
        <w:t>图</w:t>
      </w:r>
      <w:r w:rsidRPr="00C04242">
        <w:rPr>
          <w:rFonts w:hint="eastAsia"/>
          <w:sz w:val="21"/>
          <w:szCs w:val="21"/>
        </w:rPr>
        <w:t>1</w:t>
      </w:r>
      <w:r w:rsidRPr="00C04242">
        <w:rPr>
          <w:sz w:val="21"/>
          <w:szCs w:val="21"/>
        </w:rPr>
        <w:t xml:space="preserve">0  </w:t>
      </w:r>
      <w:r w:rsidRPr="00C04242">
        <w:rPr>
          <w:rFonts w:hint="eastAsia"/>
          <w:sz w:val="21"/>
          <w:szCs w:val="21"/>
        </w:rPr>
        <w:t>余辉照明与占空比</w:t>
      </w:r>
    </w:p>
    <w:p w:rsidR="00C04242" w:rsidRPr="00C04242" w:rsidRDefault="00C04242" w:rsidP="004D173E">
      <w:pPr>
        <w:spacing w:beforeLines="50" w:before="156" w:afterLines="50" w:after="156"/>
        <w:ind w:firstLineChars="0" w:firstLine="0"/>
        <w:rPr>
          <w:rFonts w:ascii="黑体" w:eastAsia="黑体" w:hAnsi="黑体"/>
          <w:sz w:val="30"/>
          <w:szCs w:val="30"/>
        </w:rPr>
      </w:pPr>
      <w:r w:rsidRPr="00C04242">
        <w:rPr>
          <w:rFonts w:ascii="黑体" w:eastAsia="黑体" w:hAnsi="黑体" w:hint="eastAsia"/>
          <w:sz w:val="30"/>
          <w:szCs w:val="30"/>
        </w:rPr>
        <w:lastRenderedPageBreak/>
        <w:t>6.</w:t>
      </w:r>
      <w:r w:rsidRPr="00C04242">
        <w:rPr>
          <w:rFonts w:ascii="黑体" w:eastAsia="黑体" w:hAnsi="黑体"/>
          <w:sz w:val="30"/>
          <w:szCs w:val="30"/>
        </w:rPr>
        <w:t xml:space="preserve">  </w:t>
      </w:r>
      <w:r w:rsidRPr="00C04242">
        <w:rPr>
          <w:rFonts w:ascii="黑体" w:eastAsia="黑体" w:hAnsi="黑体" w:hint="eastAsia"/>
          <w:sz w:val="30"/>
          <w:szCs w:val="30"/>
        </w:rPr>
        <w:t>照度控制实验</w:t>
      </w:r>
    </w:p>
    <w:p w:rsidR="004300B0" w:rsidRDefault="00C04242" w:rsidP="00C04242">
      <w:pPr>
        <w:ind w:firstLine="480"/>
      </w:pPr>
      <w:r>
        <w:rPr>
          <w:rFonts w:hint="eastAsia"/>
        </w:rPr>
        <w:t>以本文提出的智能驱动程序为例，验证了</w:t>
      </w:r>
      <w:r w:rsidR="00E60767">
        <w:rPr>
          <w:rFonts w:hint="eastAsia"/>
        </w:rPr>
        <w:t>当背景光由电灯或日光提供时，</w:t>
      </w:r>
      <w:r>
        <w:rPr>
          <w:rFonts w:hint="eastAsia"/>
        </w:rPr>
        <w:t>部分反馈</w:t>
      </w:r>
      <w:r w:rsidR="00E60767">
        <w:rPr>
          <w:rFonts w:hint="eastAsia"/>
        </w:rPr>
        <w:t>在工作平面上保持预期照度不变的能力</w:t>
      </w:r>
      <w:r>
        <w:rPr>
          <w:rFonts w:hint="eastAsia"/>
        </w:rPr>
        <w:t>。</w:t>
      </w:r>
      <w:r w:rsidR="00E60767">
        <w:rPr>
          <w:rFonts w:hint="eastAsia"/>
        </w:rPr>
        <w:t>保持恒定照度的流程图如</w:t>
      </w:r>
      <w:r>
        <w:rPr>
          <w:rFonts w:hint="eastAsia"/>
        </w:rPr>
        <w:t>图</w:t>
      </w:r>
      <w:r>
        <w:rPr>
          <w:rFonts w:hint="eastAsia"/>
        </w:rPr>
        <w:t>11</w:t>
      </w:r>
      <w:r w:rsidR="00E60767">
        <w:rPr>
          <w:rFonts w:hint="eastAsia"/>
        </w:rPr>
        <w:t>所示</w:t>
      </w:r>
      <w:r w:rsidR="00C04B5E">
        <w:rPr>
          <w:rFonts w:hint="eastAsia"/>
        </w:rPr>
        <w:t>。</w:t>
      </w:r>
      <w:r w:rsidR="00E60767">
        <w:rPr>
          <w:rFonts w:hint="eastAsia"/>
        </w:rPr>
        <w:t>程序中使用的</w:t>
      </w:r>
      <w:r>
        <w:rPr>
          <w:rFonts w:hint="eastAsia"/>
        </w:rPr>
        <w:t>测试分辨率</w:t>
      </w:r>
      <w:r w:rsidR="00E60767">
        <w:rPr>
          <w:rFonts w:hint="eastAsia"/>
        </w:rPr>
        <w:t>、电灯</w:t>
      </w:r>
      <w:r>
        <w:rPr>
          <w:rFonts w:hint="eastAsia"/>
        </w:rPr>
        <w:t>最大照度和</w:t>
      </w:r>
      <w:r w:rsidR="00E60767">
        <w:rPr>
          <w:rFonts w:hint="eastAsia"/>
        </w:rPr>
        <w:t>总</w:t>
      </w:r>
      <w:r>
        <w:rPr>
          <w:rFonts w:hint="eastAsia"/>
        </w:rPr>
        <w:t>占空比</w:t>
      </w:r>
      <w:r>
        <w:rPr>
          <w:rFonts w:hint="eastAsia"/>
        </w:rPr>
        <w:t xml:space="preserve"> </w:t>
      </w:r>
      <w:r w:rsidR="00E60767">
        <w:rPr>
          <w:rFonts w:hint="eastAsia"/>
        </w:rPr>
        <w:t>三个关键参数分别是</w:t>
      </w:r>
      <w:r>
        <w:rPr>
          <w:rFonts w:hint="eastAsia"/>
        </w:rPr>
        <w:t>5.2LX</w:t>
      </w:r>
      <w:r>
        <w:rPr>
          <w:rFonts w:hint="eastAsia"/>
        </w:rPr>
        <w:t>，</w:t>
      </w:r>
      <w:r>
        <w:rPr>
          <w:rFonts w:hint="eastAsia"/>
        </w:rPr>
        <w:t>3100 LX</w:t>
      </w:r>
      <w:r>
        <w:rPr>
          <w:rFonts w:hint="eastAsia"/>
        </w:rPr>
        <w:t>和</w:t>
      </w:r>
      <w:r>
        <w:rPr>
          <w:rFonts w:hint="eastAsia"/>
        </w:rPr>
        <w:t>50%</w:t>
      </w:r>
      <w:r w:rsidR="00C04B5E">
        <w:rPr>
          <w:rFonts w:hint="eastAsia"/>
        </w:rPr>
        <w:t>。</w:t>
      </w:r>
    </w:p>
    <w:p w:rsidR="004300B0" w:rsidRDefault="00C04B5E" w:rsidP="00C04B5E">
      <w:pPr>
        <w:ind w:firstLineChars="0" w:firstLine="0"/>
        <w:jc w:val="center"/>
      </w:pPr>
      <w:r>
        <w:rPr>
          <w:noProof/>
        </w:rPr>
        <w:drawing>
          <wp:inline distT="0" distB="0" distL="0" distR="0">
            <wp:extent cx="2293773" cy="4612583"/>
            <wp:effectExtent l="0" t="0" r="0" b="0"/>
            <wp:docPr id="19" name="图片 19" descr="https://ars.els-cdn.com/content/image/1-s2.0-S026322411930212X-gr11_lr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ars.els-cdn.com/content/image/1-s2.0-S026322411930212X-gr11_lrg.jpg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004" cy="4643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0B0" w:rsidRPr="00B012F6" w:rsidRDefault="00C04B5E" w:rsidP="00C04B5E">
      <w:pPr>
        <w:ind w:firstLineChars="0" w:firstLine="0"/>
        <w:jc w:val="center"/>
        <w:rPr>
          <w:sz w:val="21"/>
          <w:szCs w:val="21"/>
        </w:rPr>
      </w:pPr>
      <w:r w:rsidRPr="00B012F6">
        <w:rPr>
          <w:rFonts w:hint="eastAsia"/>
          <w:sz w:val="21"/>
          <w:szCs w:val="21"/>
        </w:rPr>
        <w:t>图</w:t>
      </w:r>
      <w:r w:rsidRPr="00B012F6">
        <w:rPr>
          <w:rFonts w:hint="eastAsia"/>
          <w:sz w:val="21"/>
          <w:szCs w:val="21"/>
        </w:rPr>
        <w:t>1</w:t>
      </w:r>
      <w:r w:rsidRPr="00B012F6">
        <w:rPr>
          <w:sz w:val="21"/>
          <w:szCs w:val="21"/>
        </w:rPr>
        <w:t xml:space="preserve">1  </w:t>
      </w:r>
      <w:r w:rsidRPr="00B012F6">
        <w:rPr>
          <w:rFonts w:hint="eastAsia"/>
          <w:sz w:val="21"/>
          <w:szCs w:val="21"/>
        </w:rPr>
        <w:t>照度保持恒定的流程图</w:t>
      </w:r>
    </w:p>
    <w:p w:rsidR="00C04B5E" w:rsidRPr="00C04B5E" w:rsidRDefault="00C04B5E" w:rsidP="004D173E">
      <w:pPr>
        <w:spacing w:beforeLines="50" w:before="156" w:afterLines="50" w:after="156"/>
        <w:ind w:firstLineChars="0" w:firstLine="0"/>
        <w:rPr>
          <w:rFonts w:ascii="黑体" w:eastAsia="黑体" w:hAnsi="黑体"/>
          <w:sz w:val="28"/>
          <w:szCs w:val="28"/>
        </w:rPr>
      </w:pPr>
      <w:r w:rsidRPr="00C04B5E">
        <w:rPr>
          <w:rFonts w:ascii="黑体" w:eastAsia="黑体" w:hAnsi="黑体" w:hint="eastAsia"/>
          <w:sz w:val="28"/>
          <w:szCs w:val="28"/>
        </w:rPr>
        <w:t>6.1.</w:t>
      </w:r>
      <w:r>
        <w:rPr>
          <w:rFonts w:ascii="黑体" w:eastAsia="黑体" w:hAnsi="黑体"/>
          <w:sz w:val="28"/>
          <w:szCs w:val="28"/>
        </w:rPr>
        <w:t xml:space="preserve">  </w:t>
      </w:r>
      <w:r w:rsidRPr="00C04B5E">
        <w:rPr>
          <w:rFonts w:ascii="黑体" w:eastAsia="黑体" w:hAnsi="黑体" w:hint="eastAsia"/>
          <w:sz w:val="28"/>
          <w:szCs w:val="28"/>
        </w:rPr>
        <w:t>以人工光为背景的实验</w:t>
      </w:r>
    </w:p>
    <w:p w:rsidR="00C04B5E" w:rsidRDefault="003C596C" w:rsidP="00C04B5E">
      <w:pPr>
        <w:ind w:firstLine="480"/>
      </w:pPr>
      <w:r>
        <w:rPr>
          <w:rFonts w:hint="eastAsia"/>
        </w:rPr>
        <w:t>为了</w:t>
      </w:r>
      <w:r w:rsidR="00C04B5E">
        <w:rPr>
          <w:rFonts w:hint="eastAsia"/>
        </w:rPr>
        <w:t>方便调整背景照度</w:t>
      </w:r>
      <w:r w:rsidR="00C04B5E">
        <w:rPr>
          <w:rFonts w:hint="eastAsia"/>
        </w:rPr>
        <w:t>EB</w:t>
      </w:r>
      <w:r w:rsidR="00C04B5E">
        <w:rPr>
          <w:rFonts w:hint="eastAsia"/>
        </w:rPr>
        <w:t>，一种具有四电平输出的现成可调光</w:t>
      </w:r>
      <w:r w:rsidR="00C04B5E">
        <w:rPr>
          <w:rFonts w:hint="eastAsia"/>
        </w:rPr>
        <w:t>LED</w:t>
      </w:r>
      <w:r w:rsidR="00C04B5E">
        <w:rPr>
          <w:rFonts w:hint="eastAsia"/>
        </w:rPr>
        <w:t>灯被用作背景光的提供者。</w:t>
      </w:r>
      <w:r>
        <w:rPr>
          <w:rFonts w:hint="eastAsia"/>
        </w:rPr>
        <w:t>背景照度的大小是通过调整其相对于光敏元件和光度计的位置以及</w:t>
      </w:r>
      <w:r>
        <w:rPr>
          <w:rFonts w:hint="eastAsia"/>
        </w:rPr>
        <w:t>L</w:t>
      </w:r>
      <w:r>
        <w:t>ED</w:t>
      </w:r>
      <w:r>
        <w:rPr>
          <w:rFonts w:hint="eastAsia"/>
        </w:rPr>
        <w:t>的亮度</w:t>
      </w:r>
      <w:r w:rsidR="00FA719C">
        <w:rPr>
          <w:rFonts w:hint="eastAsia"/>
        </w:rPr>
        <w:t>来获得的。</w:t>
      </w:r>
      <w:r w:rsidR="00C04B5E">
        <w:rPr>
          <w:rFonts w:hint="eastAsia"/>
        </w:rPr>
        <w:t>例如，获得的一系列背景照度分别为</w:t>
      </w:r>
      <w:r w:rsidR="00C04B5E">
        <w:rPr>
          <w:rFonts w:hint="eastAsia"/>
        </w:rPr>
        <w:t>0 lx</w:t>
      </w:r>
      <w:r w:rsidR="00C04B5E">
        <w:rPr>
          <w:rFonts w:hint="eastAsia"/>
        </w:rPr>
        <w:t>、</w:t>
      </w:r>
      <w:r w:rsidR="00C04B5E">
        <w:rPr>
          <w:rFonts w:hint="eastAsia"/>
        </w:rPr>
        <w:t>38 lx</w:t>
      </w:r>
      <w:r w:rsidR="00C04B5E">
        <w:rPr>
          <w:rFonts w:hint="eastAsia"/>
        </w:rPr>
        <w:t>、</w:t>
      </w:r>
      <w:r w:rsidR="00C04B5E">
        <w:rPr>
          <w:rFonts w:hint="eastAsia"/>
        </w:rPr>
        <w:t>214 lx</w:t>
      </w:r>
      <w:r w:rsidR="00C04B5E">
        <w:rPr>
          <w:rFonts w:hint="eastAsia"/>
        </w:rPr>
        <w:t>、</w:t>
      </w:r>
      <w:r w:rsidR="00C04B5E">
        <w:rPr>
          <w:rFonts w:hint="eastAsia"/>
        </w:rPr>
        <w:t>522 lx</w:t>
      </w:r>
      <w:r w:rsidR="00C04B5E">
        <w:rPr>
          <w:rFonts w:hint="eastAsia"/>
        </w:rPr>
        <w:t>和</w:t>
      </w:r>
      <w:r w:rsidR="00C04B5E">
        <w:rPr>
          <w:rFonts w:hint="eastAsia"/>
        </w:rPr>
        <w:t>769 lx</w:t>
      </w:r>
      <w:r w:rsidR="00C04B5E">
        <w:rPr>
          <w:rFonts w:hint="eastAsia"/>
        </w:rPr>
        <w:t>。</w:t>
      </w:r>
    </w:p>
    <w:p w:rsidR="00C04B5E" w:rsidRDefault="00C04B5E" w:rsidP="00C04B5E">
      <w:pPr>
        <w:ind w:firstLine="480"/>
      </w:pPr>
      <w:r>
        <w:rPr>
          <w:rFonts w:hint="eastAsia"/>
        </w:rPr>
        <w:t>实验表明</w:t>
      </w:r>
      <w:r w:rsidR="007428CA">
        <w:rPr>
          <w:rFonts w:hint="eastAsia"/>
        </w:rPr>
        <w:t>当</w:t>
      </w:r>
      <w:r>
        <w:rPr>
          <w:rFonts w:hint="eastAsia"/>
        </w:rPr>
        <w:t>E</w:t>
      </w:r>
      <w:r w:rsidR="007428CA">
        <w:rPr>
          <w:vertAlign w:val="subscript"/>
        </w:rPr>
        <w:t>B</w:t>
      </w:r>
      <w:r>
        <w:rPr>
          <w:rFonts w:hint="eastAsia"/>
        </w:rPr>
        <w:t>低于预期照度</w:t>
      </w:r>
      <w:r w:rsidR="007428CA">
        <w:rPr>
          <w:rFonts w:hint="eastAsia"/>
        </w:rPr>
        <w:t>时</w:t>
      </w:r>
      <w:r>
        <w:rPr>
          <w:rFonts w:hint="eastAsia"/>
        </w:rPr>
        <w:t>，</w:t>
      </w:r>
      <w:r w:rsidR="007428CA">
        <w:rPr>
          <w:rFonts w:hint="eastAsia"/>
        </w:rPr>
        <w:t>部分</w:t>
      </w:r>
      <w:proofErr w:type="gramStart"/>
      <w:r w:rsidR="007428CA">
        <w:rPr>
          <w:rFonts w:hint="eastAsia"/>
        </w:rPr>
        <w:t>反馈器</w:t>
      </w:r>
      <w:proofErr w:type="gramEnd"/>
      <w:r w:rsidR="007428CA">
        <w:rPr>
          <w:rFonts w:hint="eastAsia"/>
        </w:rPr>
        <w:t>确实可以适当地减小台灯的亮度。当</w:t>
      </w:r>
      <w:r>
        <w:rPr>
          <w:rFonts w:hint="eastAsia"/>
        </w:rPr>
        <w:t>E</w:t>
      </w:r>
      <w:r w:rsidR="007428CA">
        <w:rPr>
          <w:vertAlign w:val="subscript"/>
        </w:rPr>
        <w:t>B</w:t>
      </w:r>
      <w:r>
        <w:rPr>
          <w:rFonts w:hint="eastAsia"/>
        </w:rPr>
        <w:t>大于</w:t>
      </w:r>
      <w:r w:rsidR="007428CA">
        <w:t>E</w:t>
      </w:r>
      <w:r w:rsidR="007428CA">
        <w:rPr>
          <w:vertAlign w:val="subscript"/>
        </w:rPr>
        <w:t>EXP</w:t>
      </w:r>
      <w:r w:rsidR="007428CA">
        <w:rPr>
          <w:rFonts w:hint="eastAsia"/>
        </w:rPr>
        <w:t>时</w:t>
      </w:r>
      <w:r>
        <w:rPr>
          <w:rFonts w:hint="eastAsia"/>
        </w:rPr>
        <w:t>，</w:t>
      </w:r>
      <w:r w:rsidR="007428CA">
        <w:rPr>
          <w:rFonts w:hint="eastAsia"/>
        </w:rPr>
        <w:t>L</w:t>
      </w:r>
      <w:r w:rsidR="007428CA">
        <w:t>ED</w:t>
      </w:r>
      <w:r w:rsidR="007428CA">
        <w:rPr>
          <w:rFonts w:hint="eastAsia"/>
        </w:rPr>
        <w:t>被关闭，</w:t>
      </w:r>
      <w:r>
        <w:rPr>
          <w:rFonts w:hint="eastAsia"/>
        </w:rPr>
        <w:t>照度仅由</w:t>
      </w:r>
      <w:r>
        <w:rPr>
          <w:rFonts w:hint="eastAsia"/>
        </w:rPr>
        <w:t>E</w:t>
      </w:r>
      <w:r w:rsidR="007428CA">
        <w:rPr>
          <w:vertAlign w:val="subscript"/>
        </w:rPr>
        <w:t>B</w:t>
      </w:r>
      <w:r w:rsidR="007428CA">
        <w:rPr>
          <w:vertAlign w:val="subscript"/>
        </w:rPr>
        <w:softHyphen/>
      </w:r>
      <w:r w:rsidR="007428CA">
        <w:rPr>
          <w:rFonts w:hint="eastAsia"/>
        </w:rPr>
        <w:t>贡献，</w:t>
      </w:r>
      <w:r>
        <w:rPr>
          <w:rFonts w:hint="eastAsia"/>
        </w:rPr>
        <w:t>例如</w:t>
      </w:r>
      <w:r>
        <w:rPr>
          <w:rFonts w:hint="eastAsia"/>
        </w:rPr>
        <w:t>522 lx</w:t>
      </w:r>
      <w:r>
        <w:rPr>
          <w:rFonts w:hint="eastAsia"/>
        </w:rPr>
        <w:t>和</w:t>
      </w:r>
      <w:r>
        <w:rPr>
          <w:rFonts w:hint="eastAsia"/>
        </w:rPr>
        <w:t>769 lx</w:t>
      </w:r>
      <w:r w:rsidR="007428CA">
        <w:rPr>
          <w:rFonts w:hint="eastAsia"/>
        </w:rPr>
        <w:t>相关的</w:t>
      </w:r>
      <w:r>
        <w:rPr>
          <w:rFonts w:hint="eastAsia"/>
        </w:rPr>
        <w:t>蓝色曲线</w:t>
      </w:r>
      <w:r>
        <w:rPr>
          <w:rFonts w:hint="eastAsia"/>
        </w:rPr>
        <w:lastRenderedPageBreak/>
        <w:t>上的最后两个点</w:t>
      </w:r>
      <w:r w:rsidR="007428CA">
        <w:rPr>
          <w:rFonts w:hint="eastAsia"/>
        </w:rPr>
        <w:t>位于与</w:t>
      </w:r>
      <w:r>
        <w:rPr>
          <w:rFonts w:hint="eastAsia"/>
        </w:rPr>
        <w:t>Eexp500 lx</w:t>
      </w:r>
      <w:r w:rsidR="007428CA">
        <w:rPr>
          <w:rFonts w:hint="eastAsia"/>
        </w:rPr>
        <w:t>相关的蓝色曲线上，如图</w:t>
      </w:r>
      <w:r w:rsidR="007428CA">
        <w:rPr>
          <w:rFonts w:hint="eastAsia"/>
        </w:rPr>
        <w:t>8</w:t>
      </w:r>
      <w:r w:rsidR="007428CA">
        <w:rPr>
          <w:rFonts w:hint="eastAsia"/>
        </w:rPr>
        <w:t>所示。数字值与照度的关系如图</w:t>
      </w:r>
      <w:r w:rsidR="007428CA">
        <w:rPr>
          <w:rFonts w:hint="eastAsia"/>
        </w:rPr>
        <w:t>1</w:t>
      </w:r>
      <w:r w:rsidR="007428CA">
        <w:t>2</w:t>
      </w:r>
      <w:r w:rsidR="007428CA">
        <w:rPr>
          <w:rFonts w:hint="eastAsia"/>
        </w:rPr>
        <w:t>所示。</w:t>
      </w:r>
      <w:r>
        <w:rPr>
          <w:rFonts w:hint="eastAsia"/>
        </w:rPr>
        <w:t>综合照度与预期照度的差值最大为</w:t>
      </w:r>
      <w:r>
        <w:rPr>
          <w:rFonts w:hint="eastAsia"/>
        </w:rPr>
        <w:t>30 lx</w:t>
      </w:r>
      <w:r>
        <w:rPr>
          <w:rFonts w:hint="eastAsia"/>
        </w:rPr>
        <w:t>。考虑到当室内照明范围从</w:t>
      </w:r>
      <w:r>
        <w:rPr>
          <w:rFonts w:hint="eastAsia"/>
        </w:rPr>
        <w:t>300</w:t>
      </w:r>
      <w:r>
        <w:rPr>
          <w:rFonts w:hint="eastAsia"/>
        </w:rPr>
        <w:t>到</w:t>
      </w:r>
      <w:r>
        <w:rPr>
          <w:rFonts w:hint="eastAsia"/>
        </w:rPr>
        <w:t>1000 lx</w:t>
      </w:r>
      <w:r>
        <w:rPr>
          <w:rFonts w:hint="eastAsia"/>
        </w:rPr>
        <w:t>时，照度小于</w:t>
      </w:r>
      <w:r>
        <w:rPr>
          <w:rFonts w:hint="eastAsia"/>
        </w:rPr>
        <w:t>50 lx</w:t>
      </w:r>
      <w:r>
        <w:rPr>
          <w:rFonts w:hint="eastAsia"/>
        </w:rPr>
        <w:t>的变化通常是无法检测的</w:t>
      </w:r>
      <w:r w:rsidR="00B012F6">
        <w:rPr>
          <w:rFonts w:hint="eastAsia"/>
        </w:rPr>
        <w:t>[15]</w:t>
      </w:r>
      <w:r>
        <w:rPr>
          <w:rFonts w:hint="eastAsia"/>
        </w:rPr>
        <w:t>。这是对总的情况的一种改进。</w:t>
      </w:r>
    </w:p>
    <w:p w:rsidR="004300B0" w:rsidRDefault="00B012F6" w:rsidP="00B012F6">
      <w:pPr>
        <w:ind w:firstLineChars="0" w:firstLine="0"/>
        <w:jc w:val="center"/>
      </w:pPr>
      <w:r w:rsidRPr="00B012F6">
        <w:rPr>
          <w:noProof/>
        </w:rPr>
        <w:drawing>
          <wp:inline distT="0" distB="0" distL="0" distR="0" wp14:anchorId="55BD5A34" wp14:editId="4D96DE93">
            <wp:extent cx="3020291" cy="2171811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027086" cy="217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B0" w:rsidRPr="00B012F6" w:rsidRDefault="00B012F6" w:rsidP="00B012F6">
      <w:pPr>
        <w:ind w:firstLineChars="0" w:firstLine="0"/>
        <w:jc w:val="center"/>
        <w:rPr>
          <w:sz w:val="21"/>
          <w:szCs w:val="21"/>
        </w:rPr>
      </w:pPr>
      <w:r w:rsidRPr="00B012F6">
        <w:rPr>
          <w:rFonts w:hint="eastAsia"/>
          <w:sz w:val="21"/>
          <w:szCs w:val="21"/>
        </w:rPr>
        <w:t>图</w:t>
      </w:r>
      <w:r w:rsidRPr="00B012F6">
        <w:rPr>
          <w:rFonts w:hint="eastAsia"/>
          <w:sz w:val="21"/>
          <w:szCs w:val="21"/>
        </w:rPr>
        <w:t>1</w:t>
      </w:r>
      <w:r w:rsidRPr="00B012F6">
        <w:rPr>
          <w:sz w:val="21"/>
          <w:szCs w:val="21"/>
        </w:rPr>
        <w:t>2  EB</w:t>
      </w:r>
      <w:r w:rsidRPr="00B012F6">
        <w:rPr>
          <w:rFonts w:hint="eastAsia"/>
          <w:sz w:val="21"/>
          <w:szCs w:val="21"/>
        </w:rPr>
        <w:t>与组合照明</w:t>
      </w:r>
    </w:p>
    <w:p w:rsidR="00B012F6" w:rsidRDefault="00B012F6" w:rsidP="004D173E">
      <w:pPr>
        <w:spacing w:beforeLines="50" w:before="156" w:afterLines="50" w:after="156"/>
        <w:ind w:firstLineChars="0" w:firstLine="0"/>
      </w:pPr>
      <w:r w:rsidRPr="00B012F6">
        <w:rPr>
          <w:rFonts w:ascii="黑体" w:eastAsia="黑体" w:hAnsi="黑体" w:hint="eastAsia"/>
          <w:sz w:val="28"/>
          <w:szCs w:val="28"/>
        </w:rPr>
        <w:t>6.2. 以阳光为背景的实验</w:t>
      </w:r>
    </w:p>
    <w:p w:rsidR="00B012F6" w:rsidRDefault="00712632" w:rsidP="00712632">
      <w:pPr>
        <w:ind w:firstLine="480"/>
      </w:pPr>
      <w:r>
        <w:rPr>
          <w:rFonts w:hint="eastAsia"/>
        </w:rPr>
        <w:t>在直射阳光下，组合照度与预期照度有很大的差别。在黎明和黄昏时，</w:t>
      </w:r>
      <w:r w:rsidR="00B012F6">
        <w:rPr>
          <w:rFonts w:hint="eastAsia"/>
        </w:rPr>
        <w:t>当日光照度小于</w:t>
      </w:r>
      <w:r w:rsidR="00B012F6">
        <w:rPr>
          <w:rFonts w:hint="eastAsia"/>
        </w:rPr>
        <w:t>50 lx</w:t>
      </w:r>
      <w:r w:rsidR="00B012F6">
        <w:rPr>
          <w:rFonts w:hint="eastAsia"/>
        </w:rPr>
        <w:t>时，</w:t>
      </w:r>
      <w:proofErr w:type="spellStart"/>
      <w:r w:rsidR="00B012F6">
        <w:rPr>
          <w:rFonts w:hint="eastAsia"/>
        </w:rPr>
        <w:t>Eexp</w:t>
      </w:r>
      <w:proofErr w:type="spellEnd"/>
      <w:r>
        <w:rPr>
          <w:rFonts w:hint="eastAsia"/>
        </w:rPr>
        <w:t>与</w:t>
      </w:r>
      <w:r w:rsidR="00B012F6">
        <w:rPr>
          <w:rFonts w:hint="eastAsia"/>
        </w:rPr>
        <w:t>实际照度</w:t>
      </w:r>
      <w:r>
        <w:rPr>
          <w:rFonts w:hint="eastAsia"/>
        </w:rPr>
        <w:t>的差异</w:t>
      </w:r>
      <w:r w:rsidR="00B012F6">
        <w:rPr>
          <w:rFonts w:hint="eastAsia"/>
        </w:rPr>
        <w:t>是可以接受的，</w:t>
      </w:r>
      <w:r>
        <w:rPr>
          <w:rFonts w:hint="eastAsia"/>
        </w:rPr>
        <w:t>但</w:t>
      </w:r>
      <w:r w:rsidR="00B012F6">
        <w:rPr>
          <w:rFonts w:hint="eastAsia"/>
        </w:rPr>
        <w:t>当直射日光超过</w:t>
      </w:r>
      <w:r w:rsidR="00B012F6">
        <w:rPr>
          <w:rFonts w:hint="eastAsia"/>
        </w:rPr>
        <w:t>2000 lx</w:t>
      </w:r>
      <w:r w:rsidR="00B012F6">
        <w:rPr>
          <w:rFonts w:hint="eastAsia"/>
        </w:rPr>
        <w:t>时</w:t>
      </w:r>
      <w:r w:rsidR="006A1B40">
        <w:rPr>
          <w:rFonts w:hint="eastAsia"/>
        </w:rPr>
        <w:t>，则可以看到</w:t>
      </w:r>
      <w:r w:rsidR="006A1B40">
        <w:rPr>
          <w:rFonts w:hint="eastAsia"/>
        </w:rPr>
        <w:t>4</w:t>
      </w:r>
      <w:r w:rsidR="006A1B40">
        <w:t>00</w:t>
      </w:r>
      <w:r w:rsidR="006A1B40">
        <w:rPr>
          <w:rFonts w:hint="eastAsia"/>
        </w:rPr>
        <w:t>lx</w:t>
      </w:r>
      <w:r w:rsidR="006A1B40">
        <w:rPr>
          <w:rFonts w:hint="eastAsia"/>
        </w:rPr>
        <w:t>以上的差异。其</w:t>
      </w:r>
      <w:r w:rsidR="00B012F6">
        <w:rPr>
          <w:rFonts w:hint="eastAsia"/>
        </w:rPr>
        <w:t>原因应该包括程序中使用的分辨率</w:t>
      </w:r>
      <w:r w:rsidR="006A1B40">
        <w:rPr>
          <w:rFonts w:hint="eastAsia"/>
        </w:rPr>
        <w:t>用</w:t>
      </w:r>
      <w:r w:rsidR="00B012F6">
        <w:rPr>
          <w:rFonts w:hint="eastAsia"/>
        </w:rPr>
        <w:t>垂直</w:t>
      </w:r>
      <w:r w:rsidR="006A1B40">
        <w:rPr>
          <w:rFonts w:hint="eastAsia"/>
        </w:rPr>
        <w:t>入射光</w:t>
      </w:r>
      <w:r w:rsidR="00B012F6">
        <w:rPr>
          <w:rFonts w:hint="eastAsia"/>
        </w:rPr>
        <w:t>校准</w:t>
      </w:r>
      <w:r w:rsidR="006A1B40">
        <w:rPr>
          <w:rFonts w:hint="eastAsia"/>
        </w:rPr>
        <w:t>等参数</w:t>
      </w:r>
      <w:r w:rsidR="00B012F6">
        <w:rPr>
          <w:rFonts w:hint="eastAsia"/>
        </w:rPr>
        <w:t>。但是</w:t>
      </w:r>
      <w:r w:rsidR="006A1B40">
        <w:rPr>
          <w:rFonts w:hint="eastAsia"/>
        </w:rPr>
        <w:t>T</w:t>
      </w:r>
      <w:r w:rsidR="00B012F6">
        <w:rPr>
          <w:rFonts w:hint="eastAsia"/>
        </w:rPr>
        <w:t>EMT 6000</w:t>
      </w:r>
      <w:r w:rsidR="00B012F6">
        <w:rPr>
          <w:rFonts w:hint="eastAsia"/>
        </w:rPr>
        <w:t>的</w:t>
      </w:r>
      <w:proofErr w:type="gramStart"/>
      <w:r w:rsidR="006A1B40">
        <w:rPr>
          <w:rFonts w:hint="eastAsia"/>
        </w:rPr>
        <w:t>的</w:t>
      </w:r>
      <w:proofErr w:type="gramEnd"/>
      <w:r w:rsidR="006A1B40">
        <w:rPr>
          <w:rFonts w:hint="eastAsia"/>
        </w:rPr>
        <w:t>光电响应率随入射角的变化而变化</w:t>
      </w:r>
      <w:r w:rsidR="00B012F6">
        <w:rPr>
          <w:rFonts w:hint="eastAsia"/>
        </w:rPr>
        <w:t>。直</w:t>
      </w:r>
      <w:r w:rsidR="006A1B40">
        <w:rPr>
          <w:rFonts w:hint="eastAsia"/>
        </w:rPr>
        <w:t>射</w:t>
      </w:r>
      <w:r w:rsidR="00B012F6">
        <w:rPr>
          <w:rFonts w:hint="eastAsia"/>
        </w:rPr>
        <w:t>日光很难垂直于传感器的接收表面，因此使用了与参数冲突的情况。专门为</w:t>
      </w:r>
      <w:r w:rsidR="00B012F6">
        <w:rPr>
          <w:rFonts w:hint="eastAsia"/>
        </w:rPr>
        <w:t>TEMT 6000</w:t>
      </w:r>
      <w:r w:rsidR="00B012F6">
        <w:rPr>
          <w:rFonts w:hint="eastAsia"/>
        </w:rPr>
        <w:t>设计</w:t>
      </w:r>
      <w:r w:rsidR="006A1B40">
        <w:rPr>
          <w:rFonts w:hint="eastAsia"/>
        </w:rPr>
        <w:t>的余弦校正器，</w:t>
      </w:r>
      <w:r w:rsidR="00B012F6">
        <w:rPr>
          <w:rFonts w:hint="eastAsia"/>
        </w:rPr>
        <w:t>应该</w:t>
      </w:r>
      <w:r w:rsidR="006A1B40">
        <w:rPr>
          <w:rFonts w:hint="eastAsia"/>
        </w:rPr>
        <w:t>可以提高直射日光场景的性能。</w:t>
      </w:r>
    </w:p>
    <w:p w:rsidR="006A1B40" w:rsidRDefault="006A1B40" w:rsidP="006A1B40">
      <w:pPr>
        <w:ind w:firstLine="480"/>
      </w:pPr>
      <w:r>
        <w:rPr>
          <w:rFonts w:hint="eastAsia"/>
        </w:rPr>
        <w:t>去年</w:t>
      </w:r>
      <w:r>
        <w:rPr>
          <w:rFonts w:hint="eastAsia"/>
        </w:rPr>
        <w:t>12</w:t>
      </w:r>
      <w:r>
        <w:rPr>
          <w:rFonts w:hint="eastAsia"/>
        </w:rPr>
        <w:t>月份进行了散射阳光的实验，在靠近山的北侧的家庭环境下。阳光被山阻挡，无法直接进入房间。使用两个带</w:t>
      </w:r>
      <w:r>
        <w:rPr>
          <w:rFonts w:hint="eastAsia"/>
        </w:rPr>
        <w:t>USB</w:t>
      </w:r>
      <w:r>
        <w:rPr>
          <w:rFonts w:hint="eastAsia"/>
        </w:rPr>
        <w:t>接口的照度计，编号为分别为</w:t>
      </w:r>
      <w:r>
        <w:rPr>
          <w:rFonts w:hint="eastAsia"/>
        </w:rPr>
        <w:t>'1'</w:t>
      </w:r>
      <w:r>
        <w:rPr>
          <w:rFonts w:hint="eastAsia"/>
        </w:rPr>
        <w:t>和</w:t>
      </w:r>
      <w:r>
        <w:rPr>
          <w:rFonts w:hint="eastAsia"/>
        </w:rPr>
        <w:t>'2'</w:t>
      </w:r>
      <w:r>
        <w:rPr>
          <w:rFonts w:hint="eastAsia"/>
        </w:rPr>
        <w:t>。照度计</w:t>
      </w:r>
      <w:r>
        <w:rPr>
          <w:rFonts w:hint="eastAsia"/>
        </w:rPr>
        <w:t>1</w:t>
      </w:r>
      <w:r>
        <w:rPr>
          <w:rFonts w:hint="eastAsia"/>
        </w:rPr>
        <w:t>固定在阳台上靠近法式窗的脚，并用来记录日光的变化</w:t>
      </w:r>
      <w:r>
        <w:rPr>
          <w:rFonts w:hint="eastAsia"/>
        </w:rPr>
        <w:t xml:space="preserve">; </w:t>
      </w:r>
      <w:r>
        <w:rPr>
          <w:rFonts w:hint="eastAsia"/>
        </w:rPr>
        <w:t>照度计</w:t>
      </w:r>
      <w:r>
        <w:rPr>
          <w:rFonts w:hint="eastAsia"/>
        </w:rPr>
        <w:t>2</w:t>
      </w:r>
      <w:r>
        <w:rPr>
          <w:rFonts w:hint="eastAsia"/>
        </w:rPr>
        <w:t>靠近灯放置测试组合照度，相对于的位置灯和传感器</w:t>
      </w:r>
      <w:r>
        <w:rPr>
          <w:rFonts w:hint="eastAsia"/>
        </w:rPr>
        <w:t>TEMT6000</w:t>
      </w:r>
      <w:r>
        <w:rPr>
          <w:rFonts w:hint="eastAsia"/>
        </w:rPr>
        <w:t>与校准相同处理。在图</w:t>
      </w:r>
      <w:r>
        <w:rPr>
          <w:rFonts w:hint="eastAsia"/>
        </w:rPr>
        <w:t>13</w:t>
      </w:r>
      <w:r>
        <w:rPr>
          <w:rFonts w:hint="eastAsia"/>
        </w:rPr>
        <w:t>中，作为参考点，照度计的位置</w:t>
      </w:r>
      <w:r>
        <w:rPr>
          <w:rFonts w:hint="eastAsia"/>
        </w:rPr>
        <w:t>1</w:t>
      </w:r>
      <w:r>
        <w:rPr>
          <w:rFonts w:hint="eastAsia"/>
        </w:rPr>
        <w:t>标记为</w:t>
      </w:r>
      <w:r>
        <w:rPr>
          <w:rFonts w:hint="eastAsia"/>
        </w:rPr>
        <w:t>RP</w:t>
      </w:r>
      <w:r>
        <w:rPr>
          <w:rFonts w:hint="eastAsia"/>
        </w:rPr>
        <w:t>测试点，而照度计的位置</w:t>
      </w:r>
      <w:r>
        <w:rPr>
          <w:rFonts w:hint="eastAsia"/>
        </w:rPr>
        <w:t>2</w:t>
      </w:r>
      <w:r>
        <w:rPr>
          <w:rFonts w:hint="eastAsia"/>
        </w:rPr>
        <w:t>标记为</w:t>
      </w:r>
      <w:r>
        <w:rPr>
          <w:rFonts w:hint="eastAsia"/>
        </w:rPr>
        <w:t>TP</w:t>
      </w:r>
      <w:r>
        <w:rPr>
          <w:rFonts w:hint="eastAsia"/>
        </w:rPr>
        <w:t>。由照度计收集的数据每</w:t>
      </w:r>
      <w:r>
        <w:rPr>
          <w:rFonts w:hint="eastAsia"/>
        </w:rPr>
        <w:t>5</w:t>
      </w:r>
      <w:r>
        <w:rPr>
          <w:rFonts w:hint="eastAsia"/>
        </w:rPr>
        <w:t>分钟通过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自动上传到上位机，然后通过程序保存为文件。</w:t>
      </w:r>
    </w:p>
    <w:p w:rsidR="004300B0" w:rsidRDefault="00B012F6" w:rsidP="006A1B40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>
            <wp:extent cx="2262958" cy="2119745"/>
            <wp:effectExtent l="0" t="0" r="4445" b="0"/>
            <wp:docPr id="21" name="图片 21" descr="https://ars.els-cdn.com/content/image/1-s2.0-S026322411930212X-gr13_lr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ars.els-cdn.com/content/image/1-s2.0-S026322411930212X-gr13_lrg.jpg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125" cy="2130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0B0" w:rsidRPr="00B012F6" w:rsidRDefault="00B012F6" w:rsidP="00B012F6">
      <w:pPr>
        <w:ind w:firstLineChars="0" w:firstLine="0"/>
        <w:jc w:val="center"/>
        <w:rPr>
          <w:sz w:val="21"/>
          <w:szCs w:val="21"/>
        </w:rPr>
      </w:pPr>
      <w:r w:rsidRPr="00B012F6">
        <w:rPr>
          <w:rFonts w:hint="eastAsia"/>
          <w:sz w:val="21"/>
          <w:szCs w:val="21"/>
        </w:rPr>
        <w:t>图</w:t>
      </w:r>
      <w:r w:rsidRPr="00B012F6">
        <w:rPr>
          <w:rFonts w:hint="eastAsia"/>
          <w:sz w:val="21"/>
          <w:szCs w:val="21"/>
        </w:rPr>
        <w:t>1</w:t>
      </w:r>
      <w:r w:rsidRPr="00B012F6">
        <w:rPr>
          <w:sz w:val="21"/>
          <w:szCs w:val="21"/>
        </w:rPr>
        <w:t xml:space="preserve">3  </w:t>
      </w:r>
      <w:r w:rsidRPr="00B012F6">
        <w:rPr>
          <w:rFonts w:hint="eastAsia"/>
          <w:sz w:val="21"/>
          <w:szCs w:val="21"/>
        </w:rPr>
        <w:t>参考点和测试点的位置</w:t>
      </w:r>
    </w:p>
    <w:p w:rsidR="001762F2" w:rsidRDefault="001762F2" w:rsidP="00B909F7">
      <w:pPr>
        <w:ind w:firstLine="480"/>
      </w:pPr>
      <w:r w:rsidRPr="001762F2">
        <w:rPr>
          <w:rFonts w:hint="eastAsia"/>
        </w:rPr>
        <w:t>实验每天从</w:t>
      </w:r>
      <w:r w:rsidRPr="001762F2">
        <w:rPr>
          <w:rFonts w:hint="eastAsia"/>
        </w:rPr>
        <w:t>6:00</w:t>
      </w:r>
      <w:r w:rsidRPr="001762F2">
        <w:rPr>
          <w:rFonts w:hint="eastAsia"/>
        </w:rPr>
        <w:t>到</w:t>
      </w:r>
      <w:r w:rsidRPr="001762F2">
        <w:rPr>
          <w:rFonts w:hint="eastAsia"/>
        </w:rPr>
        <w:t>18:00</w:t>
      </w:r>
      <w:r w:rsidRPr="001762F2">
        <w:rPr>
          <w:rFonts w:hint="eastAsia"/>
        </w:rPr>
        <w:t>进行，预期照度为</w:t>
      </w:r>
      <w:r w:rsidRPr="001762F2">
        <w:rPr>
          <w:rFonts w:hint="eastAsia"/>
        </w:rPr>
        <w:t>1000 lx</w:t>
      </w:r>
      <w:r w:rsidRPr="001762F2">
        <w:rPr>
          <w:rFonts w:hint="eastAsia"/>
        </w:rPr>
        <w:t>，从测试点</w:t>
      </w:r>
      <w:r w:rsidRPr="001762F2">
        <w:rPr>
          <w:rFonts w:hint="eastAsia"/>
        </w:rPr>
        <w:t>TP</w:t>
      </w:r>
      <w:r w:rsidRPr="001762F2">
        <w:rPr>
          <w:rFonts w:hint="eastAsia"/>
        </w:rPr>
        <w:t>获得的一些关于时间与照度的实验结果如图</w:t>
      </w:r>
      <w:r w:rsidRPr="001762F2">
        <w:rPr>
          <w:rFonts w:hint="eastAsia"/>
        </w:rPr>
        <w:t>14</w:t>
      </w:r>
      <w:r w:rsidRPr="001762F2">
        <w:rPr>
          <w:rFonts w:hint="eastAsia"/>
        </w:rPr>
        <w:t>所示。考虑图</w:t>
      </w:r>
      <w:r w:rsidRPr="001762F2">
        <w:rPr>
          <w:rFonts w:hint="eastAsia"/>
        </w:rPr>
        <w:t xml:space="preserve">11 </w:t>
      </w:r>
      <w:r w:rsidRPr="001762F2">
        <w:rPr>
          <w:rFonts w:hint="eastAsia"/>
        </w:rPr>
        <w:t>当背景照度</w:t>
      </w:r>
      <w:r w:rsidRPr="001762F2">
        <w:rPr>
          <w:rFonts w:hint="eastAsia"/>
        </w:rPr>
        <w:t>EB</w:t>
      </w:r>
      <w:r w:rsidRPr="001762F2">
        <w:rPr>
          <w:rFonts w:hint="eastAsia"/>
        </w:rPr>
        <w:t>大于</w:t>
      </w:r>
      <w:r w:rsidRPr="001762F2">
        <w:rPr>
          <w:rFonts w:hint="eastAsia"/>
        </w:rPr>
        <w:t>1000 lx</w:t>
      </w:r>
      <w:r w:rsidRPr="001762F2">
        <w:rPr>
          <w:rFonts w:hint="eastAsia"/>
        </w:rPr>
        <w:t>时，</w:t>
      </w:r>
      <w:r w:rsidRPr="001762F2">
        <w:rPr>
          <w:rFonts w:hint="eastAsia"/>
        </w:rPr>
        <w:t>LED</w:t>
      </w:r>
      <w:r w:rsidRPr="001762F2">
        <w:rPr>
          <w:rFonts w:hint="eastAsia"/>
        </w:rPr>
        <w:t>关闭，部分反馈控制器停止调节照度，因此部分照度约为</w:t>
      </w:r>
      <w:r w:rsidRPr="001762F2">
        <w:rPr>
          <w:rFonts w:hint="eastAsia"/>
        </w:rPr>
        <w:t>1000 lx</w:t>
      </w:r>
      <w:r w:rsidRPr="001762F2">
        <w:rPr>
          <w:rFonts w:hint="eastAsia"/>
        </w:rPr>
        <w:t>，而不是全部。根据结果，即使在传感器</w:t>
      </w:r>
      <w:r w:rsidRPr="001762F2">
        <w:rPr>
          <w:rFonts w:hint="eastAsia"/>
        </w:rPr>
        <w:t>TEMT6000</w:t>
      </w:r>
      <w:r w:rsidRPr="001762F2">
        <w:rPr>
          <w:rFonts w:hint="eastAsia"/>
        </w:rPr>
        <w:t>上没有余弦校正，部分反馈算法也能很好地适应散射太阳光。</w:t>
      </w:r>
    </w:p>
    <w:p w:rsidR="001762F2" w:rsidRPr="001762F2" w:rsidRDefault="001762F2" w:rsidP="001762F2">
      <w:pPr>
        <w:ind w:firstLine="480"/>
      </w:pPr>
      <w:r w:rsidRPr="00D20BEB">
        <w:rPr>
          <w:rFonts w:hint="eastAsia"/>
        </w:rPr>
        <w:t>根据图</w:t>
      </w:r>
      <w:r w:rsidRPr="00D20BEB">
        <w:rPr>
          <w:rFonts w:hint="eastAsia"/>
        </w:rPr>
        <w:t>14(</w:t>
      </w:r>
      <w:r>
        <w:rPr>
          <w:rFonts w:hint="eastAsia"/>
        </w:rPr>
        <w:t>a</w:t>
      </w:r>
      <w:r w:rsidRPr="00D20BEB">
        <w:rPr>
          <w:rFonts w:hint="eastAsia"/>
        </w:rPr>
        <w:t>)</w:t>
      </w:r>
      <w:r w:rsidRPr="00D20BEB">
        <w:rPr>
          <w:rFonts w:hint="eastAsia"/>
        </w:rPr>
        <w:t>和</w:t>
      </w:r>
      <w:r w:rsidRPr="00D20BEB">
        <w:rPr>
          <w:rFonts w:hint="eastAsia"/>
        </w:rPr>
        <w:t>(</w:t>
      </w:r>
      <w:r>
        <w:rPr>
          <w:rFonts w:hint="eastAsia"/>
        </w:rPr>
        <w:t>b</w:t>
      </w:r>
      <w:r w:rsidRPr="00D20BEB">
        <w:rPr>
          <w:rFonts w:hint="eastAsia"/>
        </w:rPr>
        <w:t>)</w:t>
      </w:r>
      <w:r w:rsidRPr="00D20BEB">
        <w:rPr>
          <w:rFonts w:hint="eastAsia"/>
        </w:rPr>
        <w:t>，所有综合照度曲线弯道在预期的</w:t>
      </w:r>
      <w:r w:rsidRPr="00D20BEB">
        <w:rPr>
          <w:rFonts w:hint="eastAsia"/>
        </w:rPr>
        <w:t>1000 LX</w:t>
      </w:r>
      <w:r w:rsidRPr="00D20BEB">
        <w:rPr>
          <w:rFonts w:hint="eastAsia"/>
        </w:rPr>
        <w:t>左右，分别在上午和下午，随日照的增加和减少而下降。</w:t>
      </w:r>
      <w:r w:rsidRPr="00D20BEB">
        <w:rPr>
          <w:rFonts w:hint="eastAsia"/>
        </w:rPr>
        <w:t>(</w:t>
      </w:r>
      <w:r>
        <w:rPr>
          <w:rFonts w:hint="eastAsia"/>
        </w:rPr>
        <w:t>c</w:t>
      </w:r>
      <w:r w:rsidRPr="00D20BEB">
        <w:rPr>
          <w:rFonts w:hint="eastAsia"/>
        </w:rPr>
        <w:t>)</w:t>
      </w:r>
      <w:r w:rsidRPr="00D20BEB">
        <w:rPr>
          <w:rFonts w:hint="eastAsia"/>
        </w:rPr>
        <w:t>与</w:t>
      </w:r>
      <w:r w:rsidRPr="00D20BEB">
        <w:rPr>
          <w:rFonts w:hint="eastAsia"/>
        </w:rPr>
        <w:t>(</w:t>
      </w:r>
      <w:r>
        <w:t>e</w:t>
      </w:r>
      <w:r w:rsidRPr="00D20BEB">
        <w:rPr>
          <w:rFonts w:hint="eastAsia"/>
        </w:rPr>
        <w:t>)</w:t>
      </w:r>
      <w:r w:rsidRPr="00D20BEB">
        <w:rPr>
          <w:rFonts w:hint="eastAsia"/>
        </w:rPr>
        <w:t>及</w:t>
      </w:r>
      <w:r w:rsidRPr="00D20BEB">
        <w:rPr>
          <w:rFonts w:hint="eastAsia"/>
        </w:rPr>
        <w:t>(</w:t>
      </w:r>
      <w:r>
        <w:t>d</w:t>
      </w:r>
      <w:r w:rsidRPr="00D20BEB">
        <w:rPr>
          <w:rFonts w:hint="eastAsia"/>
        </w:rPr>
        <w:t>)</w:t>
      </w:r>
      <w:r w:rsidRPr="00D20BEB">
        <w:rPr>
          <w:rFonts w:hint="eastAsia"/>
        </w:rPr>
        <w:t>与</w:t>
      </w:r>
      <w:r w:rsidRPr="00D20BEB">
        <w:rPr>
          <w:rFonts w:hint="eastAsia"/>
        </w:rPr>
        <w:t>(</w:t>
      </w:r>
      <w:r>
        <w:t>f</w:t>
      </w:r>
      <w:r w:rsidRPr="00D20BEB">
        <w:rPr>
          <w:rFonts w:hint="eastAsia"/>
        </w:rPr>
        <w:t>)</w:t>
      </w:r>
      <w:r w:rsidRPr="00D20BEB">
        <w:rPr>
          <w:rFonts w:hint="eastAsia"/>
        </w:rPr>
        <w:t>比较振幅下降与天气条件有关，多云比晴天低。原因可能是，除了山的遮挡，云层再次散射阳光，相当于在</w:t>
      </w:r>
      <w:r w:rsidRPr="00D20BEB">
        <w:rPr>
          <w:rFonts w:hint="eastAsia"/>
        </w:rPr>
        <w:t>TEMT 6000</w:t>
      </w:r>
      <w:r w:rsidRPr="00D20BEB">
        <w:rPr>
          <w:rFonts w:hint="eastAsia"/>
        </w:rPr>
        <w:t>上进行的余弦校正，进一步纠正与照度计的差异。日光的变化速度可以反映天气情况。一般来说，阴天的速度比晴天的速度慢，所以</w:t>
      </w:r>
      <w:r w:rsidRPr="00D20BEB">
        <w:rPr>
          <w:rFonts w:hint="eastAsia"/>
        </w:rPr>
        <w:t>(</w:t>
      </w:r>
      <w:r>
        <w:rPr>
          <w:rFonts w:hint="eastAsia"/>
        </w:rPr>
        <w:t>c</w:t>
      </w:r>
      <w:r w:rsidRPr="00D20BEB">
        <w:rPr>
          <w:rFonts w:hint="eastAsia"/>
        </w:rPr>
        <w:t>)</w:t>
      </w:r>
      <w:r w:rsidRPr="00D20BEB">
        <w:rPr>
          <w:rFonts w:hint="eastAsia"/>
        </w:rPr>
        <w:t>中给出的阴天照度正好说明了发生了什么。</w:t>
      </w:r>
    </w:p>
    <w:p w:rsidR="00513264" w:rsidRDefault="00B909F7" w:rsidP="00B909F7">
      <w:pPr>
        <w:ind w:firstLineChars="0" w:firstLine="0"/>
        <w:jc w:val="center"/>
      </w:pPr>
      <w:r w:rsidRPr="00B909F7">
        <w:rPr>
          <w:noProof/>
        </w:rPr>
        <w:lastRenderedPageBreak/>
        <w:drawing>
          <wp:inline distT="0" distB="0" distL="0" distR="0" wp14:anchorId="299FCB8D" wp14:editId="7614EAC7">
            <wp:extent cx="5653193" cy="6615546"/>
            <wp:effectExtent l="0" t="0" r="508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62535" cy="662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9F7" w:rsidRPr="00B909F7" w:rsidRDefault="00B909F7" w:rsidP="00B909F7">
      <w:pPr>
        <w:ind w:firstLineChars="0" w:firstLine="0"/>
        <w:jc w:val="center"/>
        <w:rPr>
          <w:sz w:val="21"/>
          <w:szCs w:val="21"/>
        </w:rPr>
      </w:pPr>
      <w:r w:rsidRPr="00B909F7">
        <w:rPr>
          <w:rFonts w:hint="eastAsia"/>
          <w:sz w:val="21"/>
          <w:szCs w:val="21"/>
        </w:rPr>
        <w:t>图</w:t>
      </w:r>
      <w:r w:rsidRPr="00B909F7">
        <w:rPr>
          <w:rFonts w:hint="eastAsia"/>
          <w:sz w:val="21"/>
          <w:szCs w:val="21"/>
        </w:rPr>
        <w:t>1</w:t>
      </w:r>
      <w:r w:rsidR="00D20BEB">
        <w:rPr>
          <w:sz w:val="21"/>
          <w:szCs w:val="21"/>
        </w:rPr>
        <w:t>4</w:t>
      </w:r>
      <w:r w:rsidRPr="00B909F7">
        <w:rPr>
          <w:sz w:val="21"/>
          <w:szCs w:val="21"/>
        </w:rPr>
        <w:t xml:space="preserve">  </w:t>
      </w:r>
      <w:r w:rsidRPr="00B909F7">
        <w:rPr>
          <w:rFonts w:hint="eastAsia"/>
          <w:sz w:val="21"/>
          <w:szCs w:val="21"/>
        </w:rPr>
        <w:t>从</w:t>
      </w:r>
      <w:r w:rsidRPr="00B909F7">
        <w:rPr>
          <w:rFonts w:hint="eastAsia"/>
          <w:sz w:val="21"/>
          <w:szCs w:val="21"/>
        </w:rPr>
        <w:t>R</w:t>
      </w:r>
      <w:r w:rsidRPr="00B909F7">
        <w:rPr>
          <w:sz w:val="21"/>
          <w:szCs w:val="21"/>
        </w:rPr>
        <w:t>P</w:t>
      </w:r>
      <w:r w:rsidRPr="00B909F7">
        <w:rPr>
          <w:rFonts w:hint="eastAsia"/>
          <w:sz w:val="21"/>
          <w:szCs w:val="21"/>
        </w:rPr>
        <w:t>点和</w:t>
      </w:r>
      <w:r w:rsidRPr="00B909F7">
        <w:rPr>
          <w:rFonts w:hint="eastAsia"/>
          <w:sz w:val="21"/>
          <w:szCs w:val="21"/>
        </w:rPr>
        <w:t>B</w:t>
      </w:r>
      <w:r w:rsidRPr="00B909F7">
        <w:rPr>
          <w:sz w:val="21"/>
          <w:szCs w:val="21"/>
        </w:rPr>
        <w:t>P</w:t>
      </w:r>
      <w:proofErr w:type="gramStart"/>
      <w:r w:rsidRPr="00B909F7">
        <w:rPr>
          <w:rFonts w:hint="eastAsia"/>
          <w:sz w:val="21"/>
          <w:szCs w:val="21"/>
        </w:rPr>
        <w:t>点得到</w:t>
      </w:r>
      <w:proofErr w:type="gramEnd"/>
      <w:r w:rsidRPr="00B909F7">
        <w:rPr>
          <w:rFonts w:hint="eastAsia"/>
          <w:sz w:val="21"/>
          <w:szCs w:val="21"/>
        </w:rPr>
        <w:t>的实验结果</w:t>
      </w:r>
    </w:p>
    <w:p w:rsidR="00315DCD" w:rsidRPr="00315DCD" w:rsidRDefault="00315DCD" w:rsidP="004D173E">
      <w:pPr>
        <w:spacing w:beforeLines="50" w:before="156" w:afterLines="50" w:after="156"/>
        <w:ind w:firstLineChars="0" w:firstLine="0"/>
        <w:rPr>
          <w:rFonts w:ascii="黑体" w:eastAsia="黑体" w:hAnsi="黑体"/>
          <w:sz w:val="32"/>
          <w:szCs w:val="32"/>
        </w:rPr>
      </w:pPr>
      <w:r w:rsidRPr="00315DCD">
        <w:rPr>
          <w:rFonts w:ascii="黑体" w:eastAsia="黑体" w:hAnsi="黑体" w:hint="eastAsia"/>
          <w:sz w:val="32"/>
          <w:szCs w:val="32"/>
        </w:rPr>
        <w:t xml:space="preserve">7. </w:t>
      </w:r>
      <w:r>
        <w:rPr>
          <w:rFonts w:ascii="黑体" w:eastAsia="黑体" w:hAnsi="黑体"/>
          <w:sz w:val="32"/>
          <w:szCs w:val="32"/>
        </w:rPr>
        <w:t xml:space="preserve"> </w:t>
      </w:r>
      <w:r w:rsidRPr="00315DCD">
        <w:rPr>
          <w:rFonts w:ascii="黑体" w:eastAsia="黑体" w:hAnsi="黑体" w:hint="eastAsia"/>
          <w:sz w:val="32"/>
          <w:szCs w:val="32"/>
        </w:rPr>
        <w:t>结语</w:t>
      </w:r>
    </w:p>
    <w:p w:rsidR="00315DCD" w:rsidRDefault="00315DCD" w:rsidP="0023142A">
      <w:pPr>
        <w:ind w:firstLine="480"/>
      </w:pPr>
      <w:r>
        <w:rPr>
          <w:rFonts w:hint="eastAsia"/>
        </w:rPr>
        <w:t>基于</w:t>
      </w:r>
      <w:r w:rsidR="003E1C35">
        <w:t>PWM</w:t>
      </w:r>
      <w:r>
        <w:rPr>
          <w:rFonts w:hint="eastAsia"/>
        </w:rPr>
        <w:t>调光原理，提出了一种</w:t>
      </w:r>
      <w:r w:rsidR="003E1C35">
        <w:rPr>
          <w:rFonts w:hint="eastAsia"/>
        </w:rPr>
        <w:t>L</w:t>
      </w:r>
      <w:r w:rsidR="003E1C35">
        <w:t>ED</w:t>
      </w:r>
      <w:r>
        <w:rPr>
          <w:rFonts w:hint="eastAsia"/>
        </w:rPr>
        <w:t>部分反馈照明</w:t>
      </w:r>
      <w:r w:rsidR="003E1C35">
        <w:rPr>
          <w:rFonts w:hint="eastAsia"/>
        </w:rPr>
        <w:t>控制</w:t>
      </w:r>
      <w:r>
        <w:rPr>
          <w:rFonts w:hint="eastAsia"/>
        </w:rPr>
        <w:t>方案。</w:t>
      </w:r>
      <w:r w:rsidR="003E1C35">
        <w:rPr>
          <w:rFonts w:hint="eastAsia"/>
        </w:rPr>
        <w:t>该方案只利用</w:t>
      </w:r>
      <w:r>
        <w:rPr>
          <w:rFonts w:hint="eastAsia"/>
        </w:rPr>
        <w:t>日光照度来控制</w:t>
      </w:r>
      <w:r w:rsidR="003E1C35">
        <w:rPr>
          <w:rFonts w:hint="eastAsia"/>
        </w:rPr>
        <w:t>照明度，测量在</w:t>
      </w:r>
      <w:proofErr w:type="gramStart"/>
      <w:r w:rsidR="003E1C35">
        <w:rPr>
          <w:rFonts w:hint="eastAsia"/>
        </w:rPr>
        <w:t>断灯期间</w:t>
      </w:r>
      <w:proofErr w:type="gramEnd"/>
      <w:r w:rsidR="003E1C35">
        <w:rPr>
          <w:rFonts w:hint="eastAsia"/>
        </w:rPr>
        <w:t>的照度</w:t>
      </w:r>
      <w:r>
        <w:rPr>
          <w:rFonts w:hint="eastAsia"/>
        </w:rPr>
        <w:t>。考虑到</w:t>
      </w:r>
      <w:r w:rsidR="003E1C35">
        <w:rPr>
          <w:rFonts w:hint="eastAsia"/>
        </w:rPr>
        <w:t>L</w:t>
      </w:r>
      <w:r w:rsidR="003E1C35">
        <w:t>ED</w:t>
      </w:r>
      <w:r w:rsidR="003E1C35">
        <w:rPr>
          <w:rFonts w:hint="eastAsia"/>
        </w:rPr>
        <w:t>的超快开关速度</w:t>
      </w:r>
      <w:r>
        <w:rPr>
          <w:rFonts w:hint="eastAsia"/>
        </w:rPr>
        <w:t>和人类的视觉</w:t>
      </w:r>
      <w:r w:rsidR="003E1C35">
        <w:rPr>
          <w:rFonts w:hint="eastAsia"/>
        </w:rPr>
        <w:t>特性，</w:t>
      </w:r>
      <w:r>
        <w:rPr>
          <w:rFonts w:hint="eastAsia"/>
        </w:rPr>
        <w:t>反馈控制器经济</w:t>
      </w:r>
      <w:r w:rsidR="003E1C35">
        <w:rPr>
          <w:rFonts w:hint="eastAsia"/>
        </w:rPr>
        <w:t>地</w:t>
      </w:r>
      <w:r>
        <w:rPr>
          <w:rFonts w:hint="eastAsia"/>
        </w:rPr>
        <w:t>计算电</w:t>
      </w:r>
      <w:r w:rsidR="003E1C35">
        <w:rPr>
          <w:rFonts w:hint="eastAsia"/>
        </w:rPr>
        <w:t>光的数量来补偿照明</w:t>
      </w:r>
      <w:r>
        <w:rPr>
          <w:rFonts w:hint="eastAsia"/>
        </w:rPr>
        <w:t>，该方案计算量小，不需要参数整定，易于实现。</w:t>
      </w:r>
    </w:p>
    <w:p w:rsidR="00315DCD" w:rsidRDefault="00B80B0F" w:rsidP="0023142A">
      <w:pPr>
        <w:ind w:firstLine="480"/>
      </w:pPr>
      <w:r>
        <w:rPr>
          <w:rFonts w:hint="eastAsia"/>
        </w:rPr>
        <w:lastRenderedPageBreak/>
        <w:t>L</w:t>
      </w:r>
      <w:r>
        <w:t>ED</w:t>
      </w:r>
      <w:r>
        <w:rPr>
          <w:rFonts w:hint="eastAsia"/>
        </w:rPr>
        <w:t>的余辉</w:t>
      </w:r>
      <w:r w:rsidR="00315DCD">
        <w:rPr>
          <w:rFonts w:hint="eastAsia"/>
        </w:rPr>
        <w:t>影响日光与混合光的分离。因此，测量应该在余辉已消失</w:t>
      </w:r>
      <w:r>
        <w:rPr>
          <w:rFonts w:hint="eastAsia"/>
        </w:rPr>
        <w:t>后开始</w:t>
      </w:r>
      <w:r w:rsidR="00315DCD">
        <w:rPr>
          <w:rFonts w:hint="eastAsia"/>
        </w:rPr>
        <w:t>，否则，结果将高于实际，混合照度将低于预期。我们介绍了一个</w:t>
      </w:r>
      <w:r w:rsidR="00315DCD">
        <w:rPr>
          <w:rFonts w:hint="eastAsia"/>
        </w:rPr>
        <w:t>LED</w:t>
      </w:r>
      <w:r w:rsidR="00315DCD">
        <w:rPr>
          <w:rFonts w:hint="eastAsia"/>
        </w:rPr>
        <w:t>智能驱动器，并测试了余辉的特性。利用</w:t>
      </w:r>
      <w:r>
        <w:t>PWM</w:t>
      </w:r>
      <w:r w:rsidR="00315DCD">
        <w:rPr>
          <w:rFonts w:hint="eastAsia"/>
        </w:rPr>
        <w:t>调光技术，余辉的持续时间主要</w:t>
      </w:r>
      <w:r>
        <w:rPr>
          <w:rFonts w:hint="eastAsia"/>
        </w:rPr>
        <w:t>取决于调光占空比，</w:t>
      </w:r>
      <w:r w:rsidR="00315DCD">
        <w:rPr>
          <w:rFonts w:hint="eastAsia"/>
        </w:rPr>
        <w:t>而不是脉冲数。</w:t>
      </w:r>
    </w:p>
    <w:p w:rsidR="00B909F7" w:rsidRDefault="00315DCD" w:rsidP="00D12310">
      <w:pPr>
        <w:ind w:firstLine="480"/>
      </w:pPr>
      <w:r>
        <w:rPr>
          <w:rFonts w:hint="eastAsia"/>
        </w:rPr>
        <w:t>在直射阳光</w:t>
      </w:r>
      <w:r w:rsidR="00B80B0F">
        <w:rPr>
          <w:rFonts w:hint="eastAsia"/>
        </w:rPr>
        <w:t>下，</w:t>
      </w:r>
      <w:r>
        <w:rPr>
          <w:rFonts w:hint="eastAsia"/>
        </w:rPr>
        <w:t>由于</w:t>
      </w:r>
      <w:r>
        <w:rPr>
          <w:rFonts w:hint="eastAsia"/>
        </w:rPr>
        <w:t>TEMT 6000</w:t>
      </w:r>
      <w:r>
        <w:rPr>
          <w:rFonts w:hint="eastAsia"/>
        </w:rPr>
        <w:t>与照度计的响应差，照度偏差太大，无法接受。在</w:t>
      </w:r>
      <w:r>
        <w:rPr>
          <w:rFonts w:hint="eastAsia"/>
        </w:rPr>
        <w:t>TEMT 6000</w:t>
      </w:r>
      <w:r>
        <w:rPr>
          <w:rFonts w:hint="eastAsia"/>
        </w:rPr>
        <w:t>上没有余弦校正的情况下，我们在人造光和散射的阳光</w:t>
      </w:r>
      <w:r w:rsidR="00B80B0F">
        <w:rPr>
          <w:rFonts w:hint="eastAsia"/>
        </w:rPr>
        <w:t>下做了实验</w:t>
      </w:r>
      <w:r>
        <w:rPr>
          <w:rFonts w:hint="eastAsia"/>
        </w:rPr>
        <w:t>，结果表明部分反馈控制器</w:t>
      </w:r>
      <w:r w:rsidR="00B80B0F">
        <w:rPr>
          <w:rFonts w:hint="eastAsia"/>
        </w:rPr>
        <w:t>能</w:t>
      </w:r>
      <w:r>
        <w:rPr>
          <w:rFonts w:hint="eastAsia"/>
        </w:rPr>
        <w:t>很好</w:t>
      </w:r>
      <w:r w:rsidR="00B80B0F">
        <w:rPr>
          <w:rFonts w:hint="eastAsia"/>
        </w:rPr>
        <w:t>工作</w:t>
      </w:r>
      <w:r>
        <w:rPr>
          <w:rFonts w:hint="eastAsia"/>
        </w:rPr>
        <w:t>。在散射阳光下，组合照度偏离预期照度，如</w:t>
      </w:r>
      <w:r>
        <w:rPr>
          <w:rFonts w:hint="eastAsia"/>
        </w:rPr>
        <w:t>1000 LX</w:t>
      </w:r>
      <w:r>
        <w:rPr>
          <w:rFonts w:hint="eastAsia"/>
        </w:rPr>
        <w:t>。当参考照度接近预期照度时，阴天的偏差小于晴天的偏差。</w:t>
      </w:r>
    </w:p>
    <w:p w:rsidR="0023142A" w:rsidRPr="0023142A" w:rsidRDefault="0023142A" w:rsidP="001E3358">
      <w:pPr>
        <w:spacing w:beforeLines="50" w:before="156" w:afterLines="50" w:after="156"/>
        <w:ind w:firstLineChars="0" w:firstLine="0"/>
        <w:rPr>
          <w:rFonts w:ascii="黑体" w:eastAsia="黑体" w:hAnsi="黑体"/>
          <w:sz w:val="32"/>
          <w:szCs w:val="32"/>
        </w:rPr>
      </w:pPr>
      <w:r w:rsidRPr="0023142A">
        <w:rPr>
          <w:rFonts w:ascii="黑体" w:eastAsia="黑体" w:hAnsi="黑体" w:hint="eastAsia"/>
          <w:sz w:val="32"/>
          <w:szCs w:val="32"/>
        </w:rPr>
        <w:t>致谢</w:t>
      </w:r>
    </w:p>
    <w:p w:rsidR="00B909F7" w:rsidRDefault="0023142A" w:rsidP="0023142A">
      <w:pPr>
        <w:ind w:firstLine="480"/>
      </w:pPr>
      <w:r>
        <w:rPr>
          <w:rFonts w:hint="eastAsia"/>
        </w:rPr>
        <w:t>这项工作</w:t>
      </w:r>
      <w:r w:rsidR="00840DEE">
        <w:rPr>
          <w:rFonts w:hint="eastAsia"/>
        </w:rPr>
        <w:t>得</w:t>
      </w:r>
      <w:r>
        <w:rPr>
          <w:rFonts w:hint="eastAsia"/>
        </w:rPr>
        <w:t>到了</w:t>
      </w:r>
      <w:r w:rsidR="00840DEE">
        <w:rPr>
          <w:rFonts w:hint="eastAsia"/>
        </w:rPr>
        <w:t>大连</w:t>
      </w:r>
      <w:r>
        <w:rPr>
          <w:rFonts w:hint="eastAsia"/>
        </w:rPr>
        <w:t>科技规划项目</w:t>
      </w:r>
      <w:r w:rsidR="00840DEE">
        <w:rPr>
          <w:rFonts w:hint="eastAsia"/>
        </w:rPr>
        <w:t xml:space="preserve"> </w:t>
      </w:r>
      <w:r>
        <w:rPr>
          <w:rFonts w:hint="eastAsia"/>
        </w:rPr>
        <w:t>(2015A11GX017)</w:t>
      </w:r>
      <w:r>
        <w:rPr>
          <w:rFonts w:hint="eastAsia"/>
        </w:rPr>
        <w:t>和</w:t>
      </w:r>
      <w:r w:rsidR="00840DEE">
        <w:rPr>
          <w:rFonts w:hint="eastAsia"/>
        </w:rPr>
        <w:t>辽宁</w:t>
      </w:r>
      <w:r>
        <w:rPr>
          <w:rFonts w:hint="eastAsia"/>
        </w:rPr>
        <w:t>省工程教育基金</w:t>
      </w:r>
      <w:r>
        <w:rPr>
          <w:rFonts w:hint="eastAsia"/>
        </w:rPr>
        <w:t>(2016J026)</w:t>
      </w:r>
      <w:r w:rsidR="00840DEE">
        <w:rPr>
          <w:rFonts w:hint="eastAsia"/>
        </w:rPr>
        <w:t>的部分支持</w:t>
      </w:r>
      <w:r>
        <w:rPr>
          <w:rFonts w:hint="eastAsia"/>
        </w:rPr>
        <w:t>。</w:t>
      </w:r>
      <w:r w:rsidR="00840DEE">
        <w:rPr>
          <w:rFonts w:hint="eastAsia"/>
        </w:rPr>
        <w:t>作者</w:t>
      </w:r>
      <w:r>
        <w:rPr>
          <w:rFonts w:hint="eastAsia"/>
        </w:rPr>
        <w:t>感谢匿名</w:t>
      </w:r>
      <w:r w:rsidR="00840DEE">
        <w:rPr>
          <w:rFonts w:hint="eastAsia"/>
        </w:rPr>
        <w:t>评论员</w:t>
      </w:r>
      <w:r>
        <w:rPr>
          <w:rFonts w:hint="eastAsia"/>
        </w:rPr>
        <w:t>以及编辑们的宝贵意见和建议。</w:t>
      </w:r>
    </w:p>
    <w:p w:rsidR="00431E0F" w:rsidRDefault="00431E0F">
      <w:pPr>
        <w:ind w:firstLineChars="0" w:firstLine="0"/>
        <w:jc w:val="center"/>
        <w:rPr>
          <w:rFonts w:eastAsia="黑体"/>
          <w:sz w:val="30"/>
          <w:szCs w:val="30"/>
        </w:rPr>
      </w:pPr>
      <w:r>
        <w:rPr>
          <w:rFonts w:eastAsia="黑体"/>
          <w:sz w:val="30"/>
          <w:szCs w:val="30"/>
        </w:rPr>
        <w:br w:type="page"/>
      </w:r>
    </w:p>
    <w:p w:rsidR="0091644C" w:rsidRPr="00FF6CC2" w:rsidRDefault="0091644C" w:rsidP="004D173E">
      <w:pPr>
        <w:spacing w:beforeLines="50" w:before="156" w:afterLines="50" w:after="156" w:line="240" w:lineRule="auto"/>
        <w:ind w:firstLineChars="0" w:firstLine="0"/>
        <w:jc w:val="center"/>
        <w:rPr>
          <w:rFonts w:eastAsia="黑体"/>
          <w:sz w:val="30"/>
          <w:szCs w:val="30"/>
        </w:rPr>
      </w:pPr>
      <w:r w:rsidRPr="00FF6CC2">
        <w:rPr>
          <w:rFonts w:eastAsia="黑体"/>
          <w:sz w:val="30"/>
          <w:szCs w:val="30"/>
        </w:rPr>
        <w:lastRenderedPageBreak/>
        <w:t>参考文献</w:t>
      </w:r>
    </w:p>
    <w:p w:rsidR="00B40C4F" w:rsidRPr="003835FD" w:rsidRDefault="00B40C4F" w:rsidP="00B40C4F">
      <w:pPr>
        <w:ind w:firstLine="480"/>
        <w:jc w:val="left"/>
        <w:rPr>
          <w:rFonts w:eastAsiaTheme="minorEastAsia"/>
        </w:rPr>
      </w:pPr>
    </w:p>
    <w:p w:rsidR="0023142A" w:rsidRPr="0023142A" w:rsidRDefault="0023142A" w:rsidP="0023142A">
      <w:pPr>
        <w:autoSpaceDE w:val="0"/>
        <w:autoSpaceDN w:val="0"/>
        <w:adjustRightInd w:val="0"/>
        <w:snapToGrid w:val="0"/>
        <w:ind w:firstLineChars="0" w:firstLine="0"/>
        <w:rPr>
          <w:rFonts w:eastAsiaTheme="minorEastAsia"/>
          <w:spacing w:val="-5"/>
        </w:rPr>
      </w:pPr>
      <w:r w:rsidRPr="0023142A">
        <w:rPr>
          <w:rFonts w:eastAsiaTheme="minorEastAsia"/>
          <w:spacing w:val="-5"/>
        </w:rPr>
        <w:t xml:space="preserve">[1] J.F.D. Paz, J. Bajo, S. Rodríguez, G. </w:t>
      </w:r>
      <w:proofErr w:type="spellStart"/>
      <w:r w:rsidRPr="0023142A">
        <w:rPr>
          <w:rFonts w:eastAsiaTheme="minorEastAsia"/>
          <w:spacing w:val="-5"/>
        </w:rPr>
        <w:t>Villarrubia</w:t>
      </w:r>
      <w:proofErr w:type="spellEnd"/>
      <w:r w:rsidRPr="0023142A">
        <w:rPr>
          <w:rFonts w:eastAsiaTheme="minorEastAsia"/>
          <w:spacing w:val="-5"/>
        </w:rPr>
        <w:t xml:space="preserve">, J.M. </w:t>
      </w:r>
      <w:proofErr w:type="spellStart"/>
      <w:r w:rsidRPr="0023142A">
        <w:rPr>
          <w:rFonts w:eastAsiaTheme="minorEastAsia"/>
          <w:spacing w:val="-5"/>
        </w:rPr>
        <w:t>Corchado</w:t>
      </w:r>
      <w:proofErr w:type="spellEnd"/>
      <w:r w:rsidRPr="0023142A">
        <w:rPr>
          <w:rFonts w:eastAsiaTheme="minorEastAsia"/>
          <w:spacing w:val="-5"/>
        </w:rPr>
        <w:t>, Intelligent system</w:t>
      </w:r>
      <w:r w:rsidR="00205AD6">
        <w:rPr>
          <w:rFonts w:eastAsiaTheme="minorEastAsia" w:hint="eastAsia"/>
          <w:spacing w:val="-5"/>
        </w:rPr>
        <w:t xml:space="preserve"> </w:t>
      </w:r>
      <w:r w:rsidRPr="0023142A">
        <w:rPr>
          <w:rFonts w:eastAsiaTheme="minorEastAsia"/>
          <w:spacing w:val="-5"/>
        </w:rPr>
        <w:t>for lighting control in smart cities, Information Sciences 372 (2016) 241–255.</w:t>
      </w:r>
    </w:p>
    <w:p w:rsidR="0023142A" w:rsidRPr="0023142A" w:rsidRDefault="0023142A" w:rsidP="0023142A">
      <w:pPr>
        <w:autoSpaceDE w:val="0"/>
        <w:autoSpaceDN w:val="0"/>
        <w:adjustRightInd w:val="0"/>
        <w:snapToGrid w:val="0"/>
        <w:ind w:firstLineChars="0" w:firstLine="0"/>
        <w:rPr>
          <w:rFonts w:eastAsiaTheme="minorEastAsia"/>
          <w:spacing w:val="-5"/>
        </w:rPr>
      </w:pPr>
      <w:r w:rsidRPr="0023142A">
        <w:rPr>
          <w:rFonts w:eastAsiaTheme="minorEastAsia"/>
          <w:spacing w:val="-5"/>
        </w:rPr>
        <w:t xml:space="preserve">[2] A. </w:t>
      </w:r>
      <w:proofErr w:type="spellStart"/>
      <w:r w:rsidRPr="0023142A">
        <w:rPr>
          <w:rFonts w:eastAsiaTheme="minorEastAsia"/>
          <w:spacing w:val="-5"/>
        </w:rPr>
        <w:t>Cziker</w:t>
      </w:r>
      <w:proofErr w:type="spellEnd"/>
      <w:r w:rsidRPr="0023142A">
        <w:rPr>
          <w:rFonts w:eastAsiaTheme="minorEastAsia"/>
          <w:spacing w:val="-5"/>
        </w:rPr>
        <w:t xml:space="preserve">, M. </w:t>
      </w:r>
      <w:proofErr w:type="spellStart"/>
      <w:r w:rsidRPr="0023142A">
        <w:rPr>
          <w:rFonts w:eastAsiaTheme="minorEastAsia"/>
          <w:spacing w:val="-5"/>
        </w:rPr>
        <w:t>Chindris</w:t>
      </w:r>
      <w:proofErr w:type="spellEnd"/>
      <w:r w:rsidRPr="0023142A">
        <w:rPr>
          <w:rFonts w:eastAsiaTheme="minorEastAsia"/>
          <w:spacing w:val="-5"/>
        </w:rPr>
        <w:t xml:space="preserve">, A. </w:t>
      </w:r>
      <w:proofErr w:type="spellStart"/>
      <w:r w:rsidRPr="0023142A">
        <w:rPr>
          <w:rFonts w:eastAsiaTheme="minorEastAsia"/>
          <w:spacing w:val="-5"/>
        </w:rPr>
        <w:t>Miron</w:t>
      </w:r>
      <w:proofErr w:type="spellEnd"/>
      <w:r w:rsidRPr="0023142A">
        <w:rPr>
          <w:rFonts w:eastAsiaTheme="minorEastAsia"/>
          <w:spacing w:val="-5"/>
        </w:rPr>
        <w:t>. Implementation of fuzzy logic in daylighting</w:t>
      </w:r>
      <w:r w:rsidR="00205AD6">
        <w:rPr>
          <w:rFonts w:eastAsiaTheme="minorEastAsia" w:hint="eastAsia"/>
          <w:spacing w:val="-5"/>
        </w:rPr>
        <w:t xml:space="preserve"> </w:t>
      </w:r>
      <w:r w:rsidRPr="0023142A">
        <w:rPr>
          <w:rFonts w:eastAsiaTheme="minorEastAsia"/>
          <w:spacing w:val="-5"/>
        </w:rPr>
        <w:t>control. 2007 11th International Conference on Intelligent Engineering</w:t>
      </w:r>
      <w:r w:rsidR="00205AD6">
        <w:rPr>
          <w:rFonts w:eastAsiaTheme="minorEastAsia" w:hint="eastAsia"/>
          <w:spacing w:val="-5"/>
        </w:rPr>
        <w:t xml:space="preserve"> </w:t>
      </w:r>
      <w:r w:rsidRPr="0023142A">
        <w:rPr>
          <w:rFonts w:eastAsiaTheme="minorEastAsia"/>
          <w:spacing w:val="-5"/>
        </w:rPr>
        <w:t>Systems. Budapest, Hungary, 2007.</w:t>
      </w:r>
    </w:p>
    <w:p w:rsidR="0023142A" w:rsidRPr="0023142A" w:rsidRDefault="0023142A" w:rsidP="0023142A">
      <w:pPr>
        <w:autoSpaceDE w:val="0"/>
        <w:autoSpaceDN w:val="0"/>
        <w:adjustRightInd w:val="0"/>
        <w:snapToGrid w:val="0"/>
        <w:ind w:firstLineChars="0" w:firstLine="0"/>
        <w:rPr>
          <w:rFonts w:eastAsiaTheme="minorEastAsia"/>
          <w:spacing w:val="-5"/>
        </w:rPr>
      </w:pPr>
      <w:r w:rsidRPr="0023142A">
        <w:rPr>
          <w:rFonts w:eastAsiaTheme="minorEastAsia"/>
          <w:spacing w:val="-5"/>
        </w:rPr>
        <w:t>[3]</w:t>
      </w:r>
      <w:r w:rsidR="00205AD6">
        <w:rPr>
          <w:rFonts w:eastAsiaTheme="minorEastAsia"/>
          <w:spacing w:val="-5"/>
        </w:rPr>
        <w:t xml:space="preserve"> </w:t>
      </w:r>
      <w:r w:rsidRPr="0023142A">
        <w:rPr>
          <w:rFonts w:eastAsiaTheme="minorEastAsia"/>
          <w:spacing w:val="-5"/>
        </w:rPr>
        <w:t>N.</w:t>
      </w:r>
      <w:r w:rsidR="00205AD6">
        <w:rPr>
          <w:rFonts w:eastAsiaTheme="minorEastAsia"/>
          <w:spacing w:val="-5"/>
        </w:rPr>
        <w:t xml:space="preserve"> </w:t>
      </w:r>
      <w:r w:rsidRPr="0023142A">
        <w:rPr>
          <w:rFonts w:eastAsiaTheme="minorEastAsia"/>
          <w:spacing w:val="-5"/>
        </w:rPr>
        <w:t xml:space="preserve">Gentile, M.-C. Dubois, T. </w:t>
      </w:r>
      <w:proofErr w:type="spellStart"/>
      <w:r w:rsidRPr="0023142A">
        <w:rPr>
          <w:rFonts w:eastAsiaTheme="minorEastAsia"/>
          <w:spacing w:val="-5"/>
        </w:rPr>
        <w:t>Laike</w:t>
      </w:r>
      <w:proofErr w:type="spellEnd"/>
      <w:r w:rsidRPr="0023142A">
        <w:rPr>
          <w:rFonts w:eastAsiaTheme="minorEastAsia"/>
          <w:spacing w:val="-5"/>
        </w:rPr>
        <w:t>. Daylight harvesting control systems design</w:t>
      </w:r>
      <w:r w:rsidR="00205AD6">
        <w:rPr>
          <w:rFonts w:eastAsiaTheme="minorEastAsia" w:hint="eastAsia"/>
          <w:spacing w:val="-5"/>
        </w:rPr>
        <w:t xml:space="preserve"> </w:t>
      </w:r>
      <w:r w:rsidRPr="0023142A">
        <w:rPr>
          <w:rFonts w:eastAsiaTheme="minorEastAsia"/>
          <w:spacing w:val="-5"/>
        </w:rPr>
        <w:t>recommendations based on a literature review, in: Environment and Electrical</w:t>
      </w:r>
      <w:r w:rsidR="00205AD6">
        <w:rPr>
          <w:rFonts w:eastAsiaTheme="minorEastAsia" w:hint="eastAsia"/>
          <w:spacing w:val="-5"/>
        </w:rPr>
        <w:t xml:space="preserve"> </w:t>
      </w:r>
      <w:r w:rsidRPr="0023142A">
        <w:rPr>
          <w:rFonts w:eastAsiaTheme="minorEastAsia"/>
          <w:spacing w:val="-5"/>
        </w:rPr>
        <w:t>Engineering (EEEIC), 2015 IEEE 15th International Conference on. Rome, Italy,</w:t>
      </w:r>
      <w:r w:rsidR="00205AD6">
        <w:rPr>
          <w:rFonts w:eastAsiaTheme="minorEastAsia" w:hint="eastAsia"/>
          <w:spacing w:val="-5"/>
        </w:rPr>
        <w:t xml:space="preserve"> </w:t>
      </w:r>
      <w:r w:rsidRPr="0023142A">
        <w:rPr>
          <w:rFonts w:eastAsiaTheme="minorEastAsia"/>
          <w:spacing w:val="-5"/>
        </w:rPr>
        <w:t>2015.</w:t>
      </w:r>
    </w:p>
    <w:p w:rsidR="0023142A" w:rsidRPr="0023142A" w:rsidRDefault="0023142A" w:rsidP="0023142A">
      <w:pPr>
        <w:autoSpaceDE w:val="0"/>
        <w:autoSpaceDN w:val="0"/>
        <w:adjustRightInd w:val="0"/>
        <w:snapToGrid w:val="0"/>
        <w:ind w:firstLineChars="0" w:firstLine="0"/>
        <w:rPr>
          <w:rFonts w:eastAsiaTheme="minorEastAsia"/>
          <w:spacing w:val="-5"/>
        </w:rPr>
      </w:pPr>
      <w:r w:rsidRPr="0023142A">
        <w:rPr>
          <w:rFonts w:eastAsiaTheme="minorEastAsia"/>
          <w:spacing w:val="-5"/>
        </w:rPr>
        <w:t xml:space="preserve">[4] G. </w:t>
      </w:r>
      <w:proofErr w:type="spellStart"/>
      <w:r w:rsidRPr="0023142A">
        <w:rPr>
          <w:rFonts w:eastAsiaTheme="minorEastAsia"/>
          <w:spacing w:val="-5"/>
        </w:rPr>
        <w:t>Boscarino</w:t>
      </w:r>
      <w:proofErr w:type="spellEnd"/>
      <w:r w:rsidRPr="0023142A">
        <w:rPr>
          <w:rFonts w:eastAsiaTheme="minorEastAsia"/>
          <w:spacing w:val="-5"/>
        </w:rPr>
        <w:t xml:space="preserve">, M. </w:t>
      </w:r>
      <w:proofErr w:type="spellStart"/>
      <w:r w:rsidRPr="0023142A">
        <w:rPr>
          <w:rFonts w:eastAsiaTheme="minorEastAsia"/>
          <w:spacing w:val="-5"/>
        </w:rPr>
        <w:t>Moallem</w:t>
      </w:r>
      <w:proofErr w:type="spellEnd"/>
      <w:r w:rsidRPr="0023142A">
        <w:rPr>
          <w:rFonts w:eastAsiaTheme="minorEastAsia"/>
          <w:spacing w:val="-5"/>
        </w:rPr>
        <w:t>, Daylighting control and simulation for LED-based</w:t>
      </w:r>
    </w:p>
    <w:p w:rsidR="0023142A" w:rsidRPr="0023142A" w:rsidRDefault="0023142A" w:rsidP="0023142A">
      <w:pPr>
        <w:autoSpaceDE w:val="0"/>
        <w:autoSpaceDN w:val="0"/>
        <w:adjustRightInd w:val="0"/>
        <w:snapToGrid w:val="0"/>
        <w:ind w:firstLineChars="0" w:firstLine="0"/>
        <w:rPr>
          <w:rFonts w:eastAsiaTheme="minorEastAsia"/>
          <w:spacing w:val="-5"/>
        </w:rPr>
      </w:pPr>
      <w:r w:rsidRPr="0023142A">
        <w:rPr>
          <w:rFonts w:eastAsiaTheme="minorEastAsia"/>
          <w:spacing w:val="-5"/>
        </w:rPr>
        <w:t>energy-efficient lighting systems, IEEE Transactions on Industrial Informatics</w:t>
      </w:r>
      <w:r w:rsidR="00205AD6">
        <w:rPr>
          <w:rFonts w:eastAsiaTheme="minorEastAsia"/>
          <w:spacing w:val="-5"/>
        </w:rPr>
        <w:t xml:space="preserve">, 2016, </w:t>
      </w:r>
      <w:r w:rsidRPr="0023142A">
        <w:rPr>
          <w:rFonts w:eastAsiaTheme="minorEastAsia"/>
          <w:spacing w:val="-5"/>
        </w:rPr>
        <w:t>12 (1)</w:t>
      </w:r>
      <w:r w:rsidR="00205AD6">
        <w:rPr>
          <w:rFonts w:eastAsiaTheme="minorEastAsia"/>
          <w:spacing w:val="-5"/>
        </w:rPr>
        <w:t xml:space="preserve">: </w:t>
      </w:r>
      <w:r w:rsidRPr="0023142A">
        <w:rPr>
          <w:rFonts w:eastAsiaTheme="minorEastAsia"/>
          <w:spacing w:val="-5"/>
        </w:rPr>
        <w:t>301–309</w:t>
      </w:r>
    </w:p>
    <w:p w:rsidR="0023142A" w:rsidRPr="0023142A" w:rsidRDefault="0023142A" w:rsidP="0023142A">
      <w:pPr>
        <w:autoSpaceDE w:val="0"/>
        <w:autoSpaceDN w:val="0"/>
        <w:adjustRightInd w:val="0"/>
        <w:snapToGrid w:val="0"/>
        <w:ind w:firstLineChars="0" w:firstLine="0"/>
        <w:rPr>
          <w:rFonts w:eastAsiaTheme="minorEastAsia"/>
          <w:spacing w:val="-5"/>
        </w:rPr>
      </w:pPr>
      <w:r w:rsidRPr="0023142A">
        <w:rPr>
          <w:rFonts w:eastAsiaTheme="minorEastAsia"/>
          <w:spacing w:val="-5"/>
        </w:rPr>
        <w:t xml:space="preserve">[5] A. </w:t>
      </w:r>
      <w:proofErr w:type="spellStart"/>
      <w:r w:rsidRPr="0023142A">
        <w:rPr>
          <w:rFonts w:eastAsiaTheme="minorEastAsia"/>
          <w:spacing w:val="-5"/>
        </w:rPr>
        <w:t>Pandharipande</w:t>
      </w:r>
      <w:proofErr w:type="spellEnd"/>
      <w:r w:rsidRPr="0023142A">
        <w:rPr>
          <w:rFonts w:eastAsiaTheme="minorEastAsia"/>
          <w:spacing w:val="-5"/>
        </w:rPr>
        <w:t xml:space="preserve">, D. </w:t>
      </w:r>
      <w:proofErr w:type="spellStart"/>
      <w:r w:rsidRPr="0023142A">
        <w:rPr>
          <w:rFonts w:eastAsiaTheme="minorEastAsia"/>
          <w:spacing w:val="-5"/>
        </w:rPr>
        <w:t>Caicedo</w:t>
      </w:r>
      <w:proofErr w:type="spellEnd"/>
      <w:r w:rsidRPr="0023142A">
        <w:rPr>
          <w:rFonts w:eastAsiaTheme="minorEastAsia"/>
          <w:spacing w:val="-5"/>
        </w:rPr>
        <w:t xml:space="preserve">, Smart indoor lighting systems with </w:t>
      </w:r>
      <w:proofErr w:type="spellStart"/>
      <w:r w:rsidRPr="0023142A">
        <w:rPr>
          <w:rFonts w:eastAsiaTheme="minorEastAsia"/>
          <w:spacing w:val="-5"/>
        </w:rPr>
        <w:t>luminairebased</w:t>
      </w:r>
      <w:proofErr w:type="spellEnd"/>
      <w:r w:rsidR="00205AD6">
        <w:rPr>
          <w:rFonts w:eastAsiaTheme="minorEastAsia"/>
          <w:spacing w:val="-5"/>
        </w:rPr>
        <w:t xml:space="preserve"> </w:t>
      </w:r>
      <w:r w:rsidRPr="0023142A">
        <w:rPr>
          <w:rFonts w:eastAsiaTheme="minorEastAsia"/>
          <w:spacing w:val="-5"/>
        </w:rPr>
        <w:t xml:space="preserve">sensing: a review of lighting control approaches, Energy &amp; Buildings 104(2015) </w:t>
      </w:r>
      <w:r w:rsidR="00205AD6">
        <w:rPr>
          <w:rFonts w:eastAsiaTheme="minorEastAsia"/>
          <w:spacing w:val="-5"/>
        </w:rPr>
        <w:t>:</w:t>
      </w:r>
      <w:r w:rsidRPr="0023142A">
        <w:rPr>
          <w:rFonts w:eastAsiaTheme="minorEastAsia"/>
          <w:spacing w:val="-5"/>
        </w:rPr>
        <w:t>369–377.</w:t>
      </w:r>
    </w:p>
    <w:p w:rsidR="0023142A" w:rsidRPr="0023142A" w:rsidRDefault="0023142A" w:rsidP="0023142A">
      <w:pPr>
        <w:autoSpaceDE w:val="0"/>
        <w:autoSpaceDN w:val="0"/>
        <w:adjustRightInd w:val="0"/>
        <w:snapToGrid w:val="0"/>
        <w:ind w:firstLineChars="0" w:firstLine="0"/>
        <w:rPr>
          <w:rFonts w:eastAsiaTheme="minorEastAsia"/>
          <w:spacing w:val="-5"/>
        </w:rPr>
      </w:pPr>
      <w:r w:rsidRPr="0023142A">
        <w:rPr>
          <w:rFonts w:eastAsiaTheme="minorEastAsia"/>
          <w:spacing w:val="-5"/>
        </w:rPr>
        <w:t xml:space="preserve">[6] L.T. Doulos, A. </w:t>
      </w:r>
      <w:proofErr w:type="spellStart"/>
      <w:r w:rsidRPr="0023142A">
        <w:rPr>
          <w:rFonts w:eastAsiaTheme="minorEastAsia"/>
          <w:spacing w:val="-5"/>
        </w:rPr>
        <w:t>Tsangrassoulis</w:t>
      </w:r>
      <w:proofErr w:type="spellEnd"/>
      <w:r w:rsidRPr="0023142A">
        <w:rPr>
          <w:rFonts w:eastAsiaTheme="minorEastAsia"/>
          <w:spacing w:val="-5"/>
        </w:rPr>
        <w:t xml:space="preserve">, P.A. </w:t>
      </w:r>
      <w:proofErr w:type="spellStart"/>
      <w:r w:rsidRPr="0023142A">
        <w:rPr>
          <w:rFonts w:eastAsiaTheme="minorEastAsia"/>
          <w:spacing w:val="-5"/>
        </w:rPr>
        <w:t>Kontaxis</w:t>
      </w:r>
      <w:proofErr w:type="spellEnd"/>
      <w:r w:rsidRPr="0023142A">
        <w:rPr>
          <w:rFonts w:eastAsiaTheme="minorEastAsia"/>
          <w:spacing w:val="-5"/>
        </w:rPr>
        <w:t xml:space="preserve">, A. </w:t>
      </w:r>
      <w:proofErr w:type="spellStart"/>
      <w:r w:rsidRPr="0023142A">
        <w:rPr>
          <w:rFonts w:eastAsiaTheme="minorEastAsia"/>
          <w:spacing w:val="-5"/>
        </w:rPr>
        <w:t>Kontadakis</w:t>
      </w:r>
      <w:proofErr w:type="spellEnd"/>
      <w:r w:rsidRPr="0023142A">
        <w:rPr>
          <w:rFonts w:eastAsiaTheme="minorEastAsia"/>
          <w:spacing w:val="-5"/>
        </w:rPr>
        <w:t xml:space="preserve">, F.V. </w:t>
      </w:r>
      <w:proofErr w:type="spellStart"/>
      <w:r w:rsidRPr="0023142A">
        <w:rPr>
          <w:rFonts w:eastAsiaTheme="minorEastAsia"/>
          <w:spacing w:val="-5"/>
        </w:rPr>
        <w:t>Topalis</w:t>
      </w:r>
      <w:proofErr w:type="spellEnd"/>
      <w:r w:rsidRPr="0023142A">
        <w:rPr>
          <w:rFonts w:eastAsiaTheme="minorEastAsia"/>
          <w:spacing w:val="-5"/>
        </w:rPr>
        <w:t>,</w:t>
      </w:r>
      <w:r w:rsidR="00205AD6">
        <w:rPr>
          <w:rFonts w:eastAsiaTheme="minorEastAsia" w:hint="eastAsia"/>
          <w:spacing w:val="-5"/>
        </w:rPr>
        <w:t xml:space="preserve"> </w:t>
      </w:r>
      <w:r w:rsidRPr="0023142A">
        <w:rPr>
          <w:rFonts w:eastAsiaTheme="minorEastAsia"/>
          <w:spacing w:val="-5"/>
        </w:rPr>
        <w:t>Harvesting daylight with LED or T5 fluorescent lamps: the role of dimming,</w:t>
      </w:r>
      <w:r w:rsidR="00205AD6">
        <w:rPr>
          <w:rFonts w:eastAsiaTheme="minorEastAsia" w:hint="eastAsia"/>
          <w:spacing w:val="-5"/>
        </w:rPr>
        <w:t xml:space="preserve"> </w:t>
      </w:r>
      <w:r w:rsidRPr="0023142A">
        <w:rPr>
          <w:rFonts w:eastAsiaTheme="minorEastAsia"/>
          <w:spacing w:val="-5"/>
        </w:rPr>
        <w:t>Energy &amp; Buildings 140 (2017) 336–347.</w:t>
      </w:r>
    </w:p>
    <w:p w:rsidR="0023142A" w:rsidRPr="0023142A" w:rsidRDefault="0023142A" w:rsidP="0023142A">
      <w:pPr>
        <w:autoSpaceDE w:val="0"/>
        <w:autoSpaceDN w:val="0"/>
        <w:adjustRightInd w:val="0"/>
        <w:snapToGrid w:val="0"/>
        <w:ind w:firstLineChars="0" w:firstLine="0"/>
        <w:rPr>
          <w:rFonts w:eastAsiaTheme="minorEastAsia"/>
          <w:spacing w:val="-5"/>
        </w:rPr>
      </w:pPr>
      <w:r w:rsidRPr="0023142A">
        <w:rPr>
          <w:rFonts w:eastAsiaTheme="minorEastAsia"/>
          <w:spacing w:val="-5"/>
        </w:rPr>
        <w:t xml:space="preserve">[7] S. </w:t>
      </w:r>
      <w:proofErr w:type="spellStart"/>
      <w:r w:rsidRPr="0023142A">
        <w:rPr>
          <w:rFonts w:eastAsiaTheme="minorEastAsia"/>
          <w:spacing w:val="-5"/>
        </w:rPr>
        <w:t>Yoo</w:t>
      </w:r>
      <w:proofErr w:type="spellEnd"/>
      <w:r w:rsidRPr="0023142A">
        <w:rPr>
          <w:rFonts w:eastAsiaTheme="minorEastAsia"/>
          <w:spacing w:val="-5"/>
        </w:rPr>
        <w:t xml:space="preserve">, J. Kim, C.Y. Jang, H. </w:t>
      </w:r>
      <w:proofErr w:type="spellStart"/>
      <w:r w:rsidRPr="0023142A">
        <w:rPr>
          <w:rFonts w:eastAsiaTheme="minorEastAsia"/>
          <w:spacing w:val="-5"/>
        </w:rPr>
        <w:t>Jeong</w:t>
      </w:r>
      <w:proofErr w:type="spellEnd"/>
      <w:r w:rsidRPr="0023142A">
        <w:rPr>
          <w:rFonts w:eastAsiaTheme="minorEastAsia"/>
          <w:spacing w:val="-5"/>
        </w:rPr>
        <w:t>, A sensor-less LED dimming system based on</w:t>
      </w:r>
      <w:r w:rsidR="00205AD6">
        <w:rPr>
          <w:rFonts w:eastAsiaTheme="minorEastAsia" w:hint="eastAsia"/>
          <w:spacing w:val="-5"/>
        </w:rPr>
        <w:t xml:space="preserve"> </w:t>
      </w:r>
      <w:r w:rsidRPr="0023142A">
        <w:rPr>
          <w:rFonts w:eastAsiaTheme="minorEastAsia"/>
          <w:spacing w:val="-5"/>
        </w:rPr>
        <w:t>daylight harvesting with BIPV systems, Optics Express 22 (Suppl 1 (S1)) (</w:t>
      </w:r>
      <w:proofErr w:type="gramStart"/>
      <w:r w:rsidRPr="0023142A">
        <w:rPr>
          <w:rFonts w:eastAsiaTheme="minorEastAsia"/>
          <w:spacing w:val="-5"/>
        </w:rPr>
        <w:t>2014)A</w:t>
      </w:r>
      <w:proofErr w:type="gramEnd"/>
      <w:r w:rsidRPr="0023142A">
        <w:rPr>
          <w:rFonts w:eastAsiaTheme="minorEastAsia"/>
          <w:spacing w:val="-5"/>
        </w:rPr>
        <w:t>132.</w:t>
      </w:r>
    </w:p>
    <w:p w:rsidR="0023142A" w:rsidRPr="0023142A" w:rsidRDefault="0023142A" w:rsidP="0023142A">
      <w:pPr>
        <w:autoSpaceDE w:val="0"/>
        <w:autoSpaceDN w:val="0"/>
        <w:adjustRightInd w:val="0"/>
        <w:snapToGrid w:val="0"/>
        <w:ind w:firstLineChars="0" w:firstLine="0"/>
        <w:rPr>
          <w:rFonts w:eastAsiaTheme="minorEastAsia"/>
          <w:spacing w:val="-5"/>
        </w:rPr>
      </w:pPr>
      <w:r w:rsidRPr="0023142A">
        <w:rPr>
          <w:rFonts w:eastAsiaTheme="minorEastAsia"/>
          <w:spacing w:val="-5"/>
        </w:rPr>
        <w:t xml:space="preserve">[8] Y.J. Wen, A.M. </w:t>
      </w:r>
      <w:proofErr w:type="spellStart"/>
      <w:r w:rsidRPr="0023142A">
        <w:rPr>
          <w:rFonts w:eastAsiaTheme="minorEastAsia"/>
          <w:spacing w:val="-5"/>
        </w:rPr>
        <w:t>Agogino</w:t>
      </w:r>
      <w:proofErr w:type="spellEnd"/>
      <w:r w:rsidRPr="0023142A">
        <w:rPr>
          <w:rFonts w:eastAsiaTheme="minorEastAsia"/>
          <w:spacing w:val="-5"/>
        </w:rPr>
        <w:t>, Control of wireless-networked lighting in open-plan</w:t>
      </w:r>
      <w:r w:rsidR="00205AD6">
        <w:rPr>
          <w:rFonts w:eastAsiaTheme="minorEastAsia" w:hint="eastAsia"/>
          <w:spacing w:val="-5"/>
        </w:rPr>
        <w:t xml:space="preserve"> </w:t>
      </w:r>
      <w:r w:rsidRPr="0023142A">
        <w:rPr>
          <w:rFonts w:eastAsiaTheme="minorEastAsia"/>
          <w:spacing w:val="-5"/>
        </w:rPr>
        <w:t>offices, Lighting Research &amp; Technology 43 (2) (2011) 235–248.</w:t>
      </w:r>
    </w:p>
    <w:p w:rsidR="0023142A" w:rsidRPr="0023142A" w:rsidRDefault="0023142A" w:rsidP="0023142A">
      <w:pPr>
        <w:autoSpaceDE w:val="0"/>
        <w:autoSpaceDN w:val="0"/>
        <w:adjustRightInd w:val="0"/>
        <w:snapToGrid w:val="0"/>
        <w:ind w:firstLineChars="0" w:firstLine="0"/>
        <w:rPr>
          <w:rFonts w:eastAsiaTheme="minorEastAsia"/>
          <w:spacing w:val="-5"/>
        </w:rPr>
      </w:pPr>
      <w:r w:rsidRPr="0023142A">
        <w:rPr>
          <w:rFonts w:eastAsiaTheme="minorEastAsia"/>
          <w:spacing w:val="-5"/>
        </w:rPr>
        <w:t>[9] J. Liu, W. Zhang, X. Chu, Y. Liu, Fuzzy logic controller for energy savings in a</w:t>
      </w:r>
      <w:r w:rsidR="00205AD6">
        <w:rPr>
          <w:rFonts w:eastAsiaTheme="minorEastAsia" w:hint="eastAsia"/>
          <w:spacing w:val="-5"/>
        </w:rPr>
        <w:t xml:space="preserve"> </w:t>
      </w:r>
      <w:r w:rsidRPr="0023142A">
        <w:rPr>
          <w:rFonts w:eastAsiaTheme="minorEastAsia"/>
          <w:spacing w:val="-5"/>
        </w:rPr>
        <w:t>smart LED lighting system considering lighting comfort and daylight, Energy &amp;</w:t>
      </w:r>
      <w:r w:rsidR="00205AD6">
        <w:rPr>
          <w:rFonts w:eastAsiaTheme="minorEastAsia" w:hint="eastAsia"/>
          <w:spacing w:val="-5"/>
        </w:rPr>
        <w:t xml:space="preserve"> </w:t>
      </w:r>
      <w:r w:rsidRPr="0023142A">
        <w:rPr>
          <w:rFonts w:eastAsiaTheme="minorEastAsia"/>
          <w:spacing w:val="-5"/>
        </w:rPr>
        <w:t>Buildings 127 (2016) 95–104.</w:t>
      </w:r>
    </w:p>
    <w:p w:rsidR="0023142A" w:rsidRPr="0023142A" w:rsidRDefault="0023142A" w:rsidP="0023142A">
      <w:pPr>
        <w:autoSpaceDE w:val="0"/>
        <w:autoSpaceDN w:val="0"/>
        <w:adjustRightInd w:val="0"/>
        <w:snapToGrid w:val="0"/>
        <w:ind w:firstLineChars="0" w:firstLine="0"/>
        <w:rPr>
          <w:rFonts w:eastAsiaTheme="minorEastAsia"/>
          <w:spacing w:val="-5"/>
        </w:rPr>
      </w:pPr>
      <w:r w:rsidRPr="0023142A">
        <w:rPr>
          <w:rFonts w:eastAsiaTheme="minorEastAsia"/>
          <w:spacing w:val="-5"/>
        </w:rPr>
        <w:t xml:space="preserve">[10] M.T. </w:t>
      </w:r>
      <w:proofErr w:type="spellStart"/>
      <w:r w:rsidRPr="0023142A">
        <w:rPr>
          <w:rFonts w:eastAsiaTheme="minorEastAsia"/>
          <w:spacing w:val="-5"/>
        </w:rPr>
        <w:t>Lah</w:t>
      </w:r>
      <w:proofErr w:type="spellEnd"/>
      <w:r w:rsidRPr="0023142A">
        <w:rPr>
          <w:rFonts w:eastAsiaTheme="minorEastAsia"/>
          <w:spacing w:val="-5"/>
        </w:rPr>
        <w:t xml:space="preserve">, B. </w:t>
      </w:r>
      <w:proofErr w:type="spellStart"/>
      <w:r w:rsidRPr="0023142A">
        <w:rPr>
          <w:rFonts w:eastAsiaTheme="minorEastAsia"/>
          <w:spacing w:val="-5"/>
        </w:rPr>
        <w:t>Zupancˇic</w:t>
      </w:r>
      <w:proofErr w:type="spellEnd"/>
      <w:r w:rsidRPr="0023142A">
        <w:rPr>
          <w:rFonts w:eastAsiaTheme="minorEastAsia"/>
          <w:spacing w:val="-5"/>
        </w:rPr>
        <w:t xml:space="preserve">ˇ, J. </w:t>
      </w:r>
      <w:proofErr w:type="spellStart"/>
      <w:r w:rsidRPr="0023142A">
        <w:rPr>
          <w:rFonts w:eastAsiaTheme="minorEastAsia"/>
          <w:spacing w:val="-5"/>
        </w:rPr>
        <w:t>Peternelj</w:t>
      </w:r>
      <w:proofErr w:type="spellEnd"/>
      <w:r w:rsidRPr="0023142A">
        <w:rPr>
          <w:rFonts w:eastAsiaTheme="minorEastAsia"/>
          <w:spacing w:val="-5"/>
        </w:rPr>
        <w:t xml:space="preserve">, A. </w:t>
      </w:r>
      <w:proofErr w:type="spellStart"/>
      <w:r w:rsidRPr="0023142A">
        <w:rPr>
          <w:rFonts w:eastAsiaTheme="minorEastAsia"/>
          <w:spacing w:val="-5"/>
        </w:rPr>
        <w:t>Krainer</w:t>
      </w:r>
      <w:proofErr w:type="spellEnd"/>
      <w:r w:rsidRPr="0023142A">
        <w:rPr>
          <w:rFonts w:eastAsiaTheme="minorEastAsia"/>
          <w:spacing w:val="-5"/>
        </w:rPr>
        <w:t>, Daylight illuminance control with</w:t>
      </w:r>
      <w:r w:rsidR="00205AD6">
        <w:rPr>
          <w:rFonts w:eastAsiaTheme="minorEastAsia" w:hint="eastAsia"/>
          <w:spacing w:val="-5"/>
        </w:rPr>
        <w:t xml:space="preserve"> </w:t>
      </w:r>
      <w:r w:rsidRPr="0023142A">
        <w:rPr>
          <w:rFonts w:eastAsiaTheme="minorEastAsia"/>
          <w:spacing w:val="-5"/>
        </w:rPr>
        <w:t>fuzzy logic, Solar Energy 80 (3) (2006) 307–321.</w:t>
      </w:r>
    </w:p>
    <w:p w:rsidR="0023142A" w:rsidRPr="0023142A" w:rsidRDefault="0023142A" w:rsidP="0023142A">
      <w:pPr>
        <w:autoSpaceDE w:val="0"/>
        <w:autoSpaceDN w:val="0"/>
        <w:adjustRightInd w:val="0"/>
        <w:snapToGrid w:val="0"/>
        <w:ind w:firstLineChars="0" w:firstLine="0"/>
        <w:rPr>
          <w:rFonts w:eastAsiaTheme="minorEastAsia"/>
          <w:spacing w:val="-5"/>
        </w:rPr>
      </w:pPr>
      <w:r w:rsidRPr="0023142A">
        <w:rPr>
          <w:rFonts w:eastAsiaTheme="minorEastAsia"/>
          <w:spacing w:val="-5"/>
        </w:rPr>
        <w:t xml:space="preserve">[11] S. Li, A. </w:t>
      </w:r>
      <w:proofErr w:type="spellStart"/>
      <w:r w:rsidRPr="0023142A">
        <w:rPr>
          <w:rFonts w:eastAsiaTheme="minorEastAsia"/>
          <w:spacing w:val="-5"/>
        </w:rPr>
        <w:t>Pandharipande</w:t>
      </w:r>
      <w:proofErr w:type="spellEnd"/>
      <w:r w:rsidRPr="0023142A">
        <w:rPr>
          <w:rFonts w:eastAsiaTheme="minorEastAsia"/>
          <w:spacing w:val="-5"/>
        </w:rPr>
        <w:t>, F.M.J. Willems, T. Omi, Daylight sensing LED lighting</w:t>
      </w:r>
      <w:r w:rsidR="00205AD6">
        <w:rPr>
          <w:rFonts w:eastAsiaTheme="minorEastAsia" w:hint="eastAsia"/>
          <w:spacing w:val="-5"/>
        </w:rPr>
        <w:t xml:space="preserve"> </w:t>
      </w:r>
      <w:r w:rsidRPr="0023142A">
        <w:rPr>
          <w:rFonts w:eastAsiaTheme="minorEastAsia"/>
          <w:spacing w:val="-5"/>
        </w:rPr>
        <w:t>system, IEEE Sensors Journal 16 (9) (2016) 3216–3223.</w:t>
      </w:r>
    </w:p>
    <w:p w:rsidR="0023142A" w:rsidRPr="0023142A" w:rsidRDefault="0023142A" w:rsidP="0023142A">
      <w:pPr>
        <w:autoSpaceDE w:val="0"/>
        <w:autoSpaceDN w:val="0"/>
        <w:adjustRightInd w:val="0"/>
        <w:snapToGrid w:val="0"/>
        <w:ind w:firstLineChars="0" w:firstLine="0"/>
        <w:rPr>
          <w:rFonts w:eastAsiaTheme="minorEastAsia"/>
          <w:spacing w:val="-5"/>
        </w:rPr>
      </w:pPr>
      <w:r w:rsidRPr="0023142A">
        <w:rPr>
          <w:rFonts w:eastAsiaTheme="minorEastAsia"/>
          <w:spacing w:val="-5"/>
        </w:rPr>
        <w:t xml:space="preserve">[12] K.-W. Park, A.K. </w:t>
      </w:r>
      <w:proofErr w:type="spellStart"/>
      <w:r w:rsidRPr="0023142A">
        <w:rPr>
          <w:rFonts w:eastAsiaTheme="minorEastAsia"/>
          <w:spacing w:val="-5"/>
        </w:rPr>
        <w:t>Athienitis</w:t>
      </w:r>
      <w:proofErr w:type="spellEnd"/>
      <w:r w:rsidRPr="0023142A">
        <w:rPr>
          <w:rFonts w:eastAsiaTheme="minorEastAsia"/>
          <w:spacing w:val="-5"/>
        </w:rPr>
        <w:t xml:space="preserve">, </w:t>
      </w:r>
      <w:proofErr w:type="spellStart"/>
      <w:r w:rsidRPr="0023142A">
        <w:rPr>
          <w:rFonts w:eastAsiaTheme="minorEastAsia"/>
          <w:spacing w:val="-5"/>
        </w:rPr>
        <w:t>Workplane</w:t>
      </w:r>
      <w:proofErr w:type="spellEnd"/>
      <w:r w:rsidRPr="0023142A">
        <w:rPr>
          <w:rFonts w:eastAsiaTheme="minorEastAsia"/>
          <w:spacing w:val="-5"/>
        </w:rPr>
        <w:t xml:space="preserve"> illuminance prediction method for</w:t>
      </w:r>
      <w:r w:rsidR="00205AD6">
        <w:rPr>
          <w:rFonts w:eastAsiaTheme="minorEastAsia" w:hint="eastAsia"/>
          <w:spacing w:val="-5"/>
        </w:rPr>
        <w:t xml:space="preserve"> </w:t>
      </w:r>
      <w:r w:rsidRPr="0023142A">
        <w:rPr>
          <w:rFonts w:eastAsiaTheme="minorEastAsia"/>
          <w:spacing w:val="-5"/>
        </w:rPr>
        <w:t>daylighting control systems, Solar Energy 75 (4) (2003) 277–284.</w:t>
      </w:r>
    </w:p>
    <w:p w:rsidR="0023142A" w:rsidRPr="0023142A" w:rsidRDefault="0023142A" w:rsidP="0023142A">
      <w:pPr>
        <w:autoSpaceDE w:val="0"/>
        <w:autoSpaceDN w:val="0"/>
        <w:adjustRightInd w:val="0"/>
        <w:snapToGrid w:val="0"/>
        <w:ind w:firstLineChars="0" w:firstLine="0"/>
        <w:rPr>
          <w:rFonts w:eastAsiaTheme="minorEastAsia"/>
          <w:spacing w:val="-5"/>
        </w:rPr>
      </w:pPr>
      <w:r w:rsidRPr="0023142A">
        <w:rPr>
          <w:rFonts w:eastAsiaTheme="minorEastAsia"/>
          <w:spacing w:val="-5"/>
        </w:rPr>
        <w:t xml:space="preserve">[13] I. Chew, V. </w:t>
      </w:r>
      <w:proofErr w:type="spellStart"/>
      <w:r w:rsidRPr="0023142A">
        <w:rPr>
          <w:rFonts w:eastAsiaTheme="minorEastAsia"/>
          <w:spacing w:val="-5"/>
        </w:rPr>
        <w:t>Kalavally</w:t>
      </w:r>
      <w:proofErr w:type="spellEnd"/>
      <w:r w:rsidRPr="0023142A">
        <w:rPr>
          <w:rFonts w:eastAsiaTheme="minorEastAsia"/>
          <w:spacing w:val="-5"/>
        </w:rPr>
        <w:t xml:space="preserve">, N.W. </w:t>
      </w:r>
      <w:proofErr w:type="spellStart"/>
      <w:r w:rsidRPr="0023142A">
        <w:rPr>
          <w:rFonts w:eastAsiaTheme="minorEastAsia"/>
          <w:spacing w:val="-5"/>
        </w:rPr>
        <w:t>Oo</w:t>
      </w:r>
      <w:proofErr w:type="spellEnd"/>
      <w:r w:rsidRPr="0023142A">
        <w:rPr>
          <w:rFonts w:eastAsiaTheme="minorEastAsia"/>
          <w:spacing w:val="-5"/>
        </w:rPr>
        <w:t xml:space="preserve">, J. </w:t>
      </w:r>
      <w:proofErr w:type="spellStart"/>
      <w:r w:rsidRPr="0023142A">
        <w:rPr>
          <w:rFonts w:eastAsiaTheme="minorEastAsia"/>
          <w:spacing w:val="-5"/>
        </w:rPr>
        <w:t>Parkkinen</w:t>
      </w:r>
      <w:proofErr w:type="spellEnd"/>
      <w:r w:rsidRPr="0023142A">
        <w:rPr>
          <w:rFonts w:eastAsiaTheme="minorEastAsia"/>
          <w:spacing w:val="-5"/>
        </w:rPr>
        <w:t>, Design of an energy-saving</w:t>
      </w:r>
      <w:r w:rsidR="00205AD6">
        <w:rPr>
          <w:rFonts w:eastAsiaTheme="minorEastAsia" w:hint="eastAsia"/>
          <w:spacing w:val="-5"/>
        </w:rPr>
        <w:t xml:space="preserve"> </w:t>
      </w:r>
      <w:r w:rsidRPr="0023142A">
        <w:rPr>
          <w:rFonts w:eastAsiaTheme="minorEastAsia"/>
          <w:spacing w:val="-5"/>
        </w:rPr>
        <w:t>controller for an intelligent LED lighting system, Energy &amp; Buildings 120(2016</w:t>
      </w:r>
      <w:proofErr w:type="gramStart"/>
      <w:r w:rsidRPr="0023142A">
        <w:rPr>
          <w:rFonts w:eastAsiaTheme="minorEastAsia"/>
          <w:spacing w:val="-5"/>
        </w:rPr>
        <w:t xml:space="preserve">) </w:t>
      </w:r>
      <w:r w:rsidR="00205AD6">
        <w:rPr>
          <w:rFonts w:eastAsiaTheme="minorEastAsia"/>
          <w:spacing w:val="-5"/>
        </w:rPr>
        <w:t>:</w:t>
      </w:r>
      <w:proofErr w:type="gramEnd"/>
      <w:r w:rsidR="00205AD6">
        <w:rPr>
          <w:rFonts w:eastAsiaTheme="minorEastAsia"/>
          <w:spacing w:val="-5"/>
        </w:rPr>
        <w:t xml:space="preserve"> </w:t>
      </w:r>
      <w:r w:rsidRPr="0023142A">
        <w:rPr>
          <w:rFonts w:eastAsiaTheme="minorEastAsia"/>
          <w:spacing w:val="-5"/>
        </w:rPr>
        <w:t>1–9.</w:t>
      </w:r>
    </w:p>
    <w:p w:rsidR="0023142A" w:rsidRPr="0023142A" w:rsidRDefault="0023142A" w:rsidP="0023142A">
      <w:pPr>
        <w:autoSpaceDE w:val="0"/>
        <w:autoSpaceDN w:val="0"/>
        <w:adjustRightInd w:val="0"/>
        <w:snapToGrid w:val="0"/>
        <w:ind w:firstLineChars="0" w:firstLine="0"/>
        <w:rPr>
          <w:rFonts w:eastAsiaTheme="minorEastAsia"/>
          <w:spacing w:val="-5"/>
        </w:rPr>
      </w:pPr>
      <w:r w:rsidRPr="0023142A">
        <w:rPr>
          <w:rFonts w:eastAsiaTheme="minorEastAsia"/>
          <w:spacing w:val="-5"/>
        </w:rPr>
        <w:t>[14] A.M. Ibrahim, Fuzzy, Logic for Embedded Systems Applications, Elsevier Inc.</w:t>
      </w:r>
      <w:r w:rsidR="00205AD6">
        <w:rPr>
          <w:rFonts w:eastAsiaTheme="minorEastAsia" w:hint="eastAsia"/>
          <w:spacing w:val="-5"/>
        </w:rPr>
        <w:t xml:space="preserve"> </w:t>
      </w:r>
      <w:r w:rsidRPr="0023142A">
        <w:rPr>
          <w:rFonts w:eastAsiaTheme="minorEastAsia"/>
          <w:spacing w:val="-5"/>
        </w:rPr>
        <w:t>Press, 2004</w:t>
      </w:r>
      <w:r w:rsidR="00205AD6">
        <w:rPr>
          <w:rFonts w:eastAsiaTheme="minorEastAsia"/>
          <w:spacing w:val="-5"/>
        </w:rPr>
        <w:t xml:space="preserve">: </w:t>
      </w:r>
      <w:r w:rsidRPr="0023142A">
        <w:rPr>
          <w:rFonts w:eastAsiaTheme="minorEastAsia"/>
          <w:spacing w:val="-5"/>
        </w:rPr>
        <w:t>106.</w:t>
      </w:r>
    </w:p>
    <w:p w:rsidR="004425BB" w:rsidRPr="00205AD6" w:rsidRDefault="0023142A" w:rsidP="0023142A">
      <w:pPr>
        <w:autoSpaceDE w:val="0"/>
        <w:autoSpaceDN w:val="0"/>
        <w:adjustRightInd w:val="0"/>
        <w:snapToGrid w:val="0"/>
        <w:ind w:firstLineChars="0" w:firstLine="0"/>
        <w:rPr>
          <w:rFonts w:eastAsiaTheme="minorEastAsia"/>
          <w:spacing w:val="-5"/>
        </w:rPr>
      </w:pPr>
      <w:r w:rsidRPr="0023142A">
        <w:rPr>
          <w:rFonts w:eastAsiaTheme="minorEastAsia"/>
          <w:spacing w:val="-5"/>
        </w:rPr>
        <w:t xml:space="preserve">[15] Y.J. Wen, J. Granderson, A.M. </w:t>
      </w:r>
      <w:proofErr w:type="spellStart"/>
      <w:r w:rsidRPr="0023142A">
        <w:rPr>
          <w:rFonts w:eastAsiaTheme="minorEastAsia"/>
          <w:spacing w:val="-5"/>
        </w:rPr>
        <w:t>Agogino</w:t>
      </w:r>
      <w:proofErr w:type="spellEnd"/>
      <w:r w:rsidRPr="0023142A">
        <w:rPr>
          <w:rFonts w:eastAsiaTheme="minorEastAsia"/>
          <w:spacing w:val="-5"/>
        </w:rPr>
        <w:t>. Towards Embedded Wireless-Networked Intelligent Daylighting Systems for Commercial Buildings. IEEE</w:t>
      </w:r>
      <w:r w:rsidR="00205AD6">
        <w:rPr>
          <w:rFonts w:eastAsiaTheme="minorEastAsia" w:hint="eastAsia"/>
          <w:spacing w:val="-5"/>
        </w:rPr>
        <w:t xml:space="preserve"> </w:t>
      </w:r>
      <w:r w:rsidRPr="0023142A">
        <w:rPr>
          <w:rFonts w:eastAsiaTheme="minorEastAsia"/>
          <w:spacing w:val="-5"/>
        </w:rPr>
        <w:t>International Conference on Sensor Networks, Taichung, Taiwan, China, 2006</w:t>
      </w:r>
      <w:r w:rsidR="00205AD6">
        <w:rPr>
          <w:rFonts w:eastAsiaTheme="minorEastAsia"/>
          <w:spacing w:val="-5"/>
        </w:rPr>
        <w:t xml:space="preserve">: </w:t>
      </w:r>
      <w:r w:rsidRPr="0023142A">
        <w:rPr>
          <w:rFonts w:eastAsiaTheme="minorEastAsia"/>
          <w:spacing w:val="-5"/>
        </w:rPr>
        <w:t>326–331.</w:t>
      </w:r>
    </w:p>
    <w:sectPr w:rsidR="004425BB" w:rsidRPr="00205AD6" w:rsidSect="00011CE5">
      <w:headerReference w:type="default" r:id="rId134"/>
      <w:footerReference w:type="default" r:id="rId135"/>
      <w:pgSz w:w="11906" w:h="16838" w:code="9"/>
      <w:pgMar w:top="1418" w:right="1418" w:bottom="1418" w:left="1418" w:header="1134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B4AB4" w:rsidRDefault="003B4AB4" w:rsidP="00D07CDD">
      <w:pPr>
        <w:spacing w:line="240" w:lineRule="auto"/>
        <w:ind w:firstLine="480"/>
      </w:pPr>
      <w:r>
        <w:separator/>
      </w:r>
    </w:p>
  </w:endnote>
  <w:endnote w:type="continuationSeparator" w:id="0">
    <w:p w:rsidR="003B4AB4" w:rsidRDefault="003B4AB4" w:rsidP="00D07CDD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58050809"/>
      <w:docPartObj>
        <w:docPartGallery w:val="Page Numbers (Bottom of Page)"/>
        <w:docPartUnique/>
      </w:docPartObj>
    </w:sdtPr>
    <w:sdtEndPr/>
    <w:sdtContent>
      <w:p w:rsidR="003E1C35" w:rsidRDefault="003E1C35">
        <w:pPr>
          <w:pStyle w:val="a5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FF6CC2">
          <w:rPr>
            <w:noProof/>
            <w:lang w:val="zh-CN"/>
          </w:rPr>
          <w:t>10</w:t>
        </w:r>
        <w:r>
          <w:fldChar w:fldCharType="end"/>
        </w:r>
      </w:p>
    </w:sdtContent>
  </w:sdt>
  <w:p w:rsidR="003E1C35" w:rsidRDefault="003E1C35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B4AB4" w:rsidRDefault="003B4AB4" w:rsidP="00D07CDD">
      <w:pPr>
        <w:spacing w:line="240" w:lineRule="auto"/>
        <w:ind w:firstLine="480"/>
      </w:pPr>
      <w:r>
        <w:separator/>
      </w:r>
    </w:p>
  </w:footnote>
  <w:footnote w:type="continuationSeparator" w:id="0">
    <w:p w:rsidR="003B4AB4" w:rsidRDefault="003B4AB4" w:rsidP="00D07CDD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1C35" w:rsidRPr="00394DA5" w:rsidRDefault="003E1C35" w:rsidP="004B7A96">
    <w:pPr>
      <w:pStyle w:val="a3"/>
      <w:spacing w:afterLines="50" w:after="120"/>
      <w:ind w:firstLine="640"/>
      <w:rPr>
        <w:rFonts w:ascii="隶书" w:eastAsia="隶书"/>
        <w:sz w:val="32"/>
        <w:szCs w:val="32"/>
      </w:rPr>
    </w:pPr>
    <w:r w:rsidRPr="00394DA5">
      <w:rPr>
        <w:rFonts w:ascii="隶书" w:eastAsia="隶书" w:hint="eastAsia"/>
        <w:sz w:val="32"/>
        <w:szCs w:val="32"/>
      </w:rPr>
      <w:t>武汉科技大学本科毕业设计外文翻译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F5305B6"/>
    <w:multiLevelType w:val="multilevel"/>
    <w:tmpl w:val="67B4028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391" w:hanging="5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640" w:hanging="1800"/>
      </w:pPr>
      <w:rPr>
        <w:rFonts w:hint="default"/>
      </w:rPr>
    </w:lvl>
  </w:abstractNum>
  <w:abstractNum w:abstractNumId="1" w15:restartNumberingAfterBreak="0">
    <w:nsid w:val="48524120"/>
    <w:multiLevelType w:val="hybridMultilevel"/>
    <w:tmpl w:val="312238B0"/>
    <w:lvl w:ilvl="0" w:tplc="58CE3BB6">
      <w:start w:val="1"/>
      <w:numFmt w:val="lowerLetter"/>
      <w:lvlText w:val="（%1）"/>
      <w:lvlJc w:val="left"/>
      <w:pPr>
        <w:ind w:left="735" w:hanging="73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913EC4B"/>
    <w:multiLevelType w:val="singleLevel"/>
    <w:tmpl w:val="5913EC4B"/>
    <w:lvl w:ilvl="0">
      <w:start w:val="1"/>
      <w:numFmt w:val="decimal"/>
      <w:suff w:val="nothing"/>
      <w:lvlText w:val="（%1）"/>
      <w:lvlJc w:val="left"/>
    </w:lvl>
  </w:abstractNum>
  <w:abstractNum w:abstractNumId="3" w15:restartNumberingAfterBreak="0">
    <w:nsid w:val="65722348"/>
    <w:multiLevelType w:val="hybridMultilevel"/>
    <w:tmpl w:val="6D98E2C2"/>
    <w:lvl w:ilvl="0" w:tplc="8CD8B394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7165C61"/>
    <w:multiLevelType w:val="hybridMultilevel"/>
    <w:tmpl w:val="D7CA0478"/>
    <w:lvl w:ilvl="0" w:tplc="8CD8B394">
      <w:start w:val="1"/>
      <w:numFmt w:val="decimal"/>
      <w:lvlText w:val="[%1]"/>
      <w:lvlJc w:val="left"/>
      <w:pPr>
        <w:ind w:left="562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82" w:hanging="420"/>
      </w:pPr>
    </w:lvl>
    <w:lvl w:ilvl="2" w:tplc="0409001B" w:tentative="1">
      <w:start w:val="1"/>
      <w:numFmt w:val="lowerRoman"/>
      <w:lvlText w:val="%3."/>
      <w:lvlJc w:val="right"/>
      <w:pPr>
        <w:ind w:left="1402" w:hanging="420"/>
      </w:pPr>
    </w:lvl>
    <w:lvl w:ilvl="3" w:tplc="0409000F" w:tentative="1">
      <w:start w:val="1"/>
      <w:numFmt w:val="decimal"/>
      <w:lvlText w:val="%4."/>
      <w:lvlJc w:val="left"/>
      <w:pPr>
        <w:ind w:left="1822" w:hanging="420"/>
      </w:pPr>
    </w:lvl>
    <w:lvl w:ilvl="4" w:tplc="04090019" w:tentative="1">
      <w:start w:val="1"/>
      <w:numFmt w:val="lowerLetter"/>
      <w:lvlText w:val="%5)"/>
      <w:lvlJc w:val="left"/>
      <w:pPr>
        <w:ind w:left="2242" w:hanging="420"/>
      </w:pPr>
    </w:lvl>
    <w:lvl w:ilvl="5" w:tplc="0409001B" w:tentative="1">
      <w:start w:val="1"/>
      <w:numFmt w:val="lowerRoman"/>
      <w:lvlText w:val="%6."/>
      <w:lvlJc w:val="right"/>
      <w:pPr>
        <w:ind w:left="2662" w:hanging="420"/>
      </w:pPr>
    </w:lvl>
    <w:lvl w:ilvl="6" w:tplc="0409000F" w:tentative="1">
      <w:start w:val="1"/>
      <w:numFmt w:val="decimal"/>
      <w:lvlText w:val="%7."/>
      <w:lvlJc w:val="left"/>
      <w:pPr>
        <w:ind w:left="3082" w:hanging="420"/>
      </w:pPr>
    </w:lvl>
    <w:lvl w:ilvl="7" w:tplc="04090019" w:tentative="1">
      <w:start w:val="1"/>
      <w:numFmt w:val="lowerLetter"/>
      <w:lvlText w:val="%8)"/>
      <w:lvlJc w:val="left"/>
      <w:pPr>
        <w:ind w:left="3502" w:hanging="420"/>
      </w:pPr>
    </w:lvl>
    <w:lvl w:ilvl="8" w:tplc="0409001B" w:tentative="1">
      <w:start w:val="1"/>
      <w:numFmt w:val="lowerRoman"/>
      <w:lvlText w:val="%9."/>
      <w:lvlJc w:val="right"/>
      <w:pPr>
        <w:ind w:left="3922" w:hanging="420"/>
      </w:pPr>
    </w:lvl>
  </w:abstractNum>
  <w:abstractNum w:abstractNumId="5" w15:restartNumberingAfterBreak="0">
    <w:nsid w:val="7D102CB8"/>
    <w:multiLevelType w:val="multilevel"/>
    <w:tmpl w:val="6F72CB18"/>
    <w:lvl w:ilvl="0">
      <w:start w:val="4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num w:numId="1">
    <w:abstractNumId w:val="0"/>
  </w:num>
  <w:num w:numId="2">
    <w:abstractNumId w:val="5"/>
  </w:num>
  <w:num w:numId="3">
    <w:abstractNumId w:val="2"/>
  </w:num>
  <w:num w:numId="4">
    <w:abstractNumId w:val="1"/>
  </w:num>
  <w:num w:numId="5">
    <w:abstractNumId w:val="3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35BF"/>
    <w:rsid w:val="00011CE5"/>
    <w:rsid w:val="00012F53"/>
    <w:rsid w:val="000141E1"/>
    <w:rsid w:val="000247B4"/>
    <w:rsid w:val="000261A0"/>
    <w:rsid w:val="00032090"/>
    <w:rsid w:val="000416C4"/>
    <w:rsid w:val="00091515"/>
    <w:rsid w:val="00095015"/>
    <w:rsid w:val="0009720D"/>
    <w:rsid w:val="000D3DC7"/>
    <w:rsid w:val="000E4D00"/>
    <w:rsid w:val="000E6718"/>
    <w:rsid w:val="000F27A1"/>
    <w:rsid w:val="000F7C19"/>
    <w:rsid w:val="00105F4D"/>
    <w:rsid w:val="00110F1D"/>
    <w:rsid w:val="0011534F"/>
    <w:rsid w:val="0013031B"/>
    <w:rsid w:val="0013149A"/>
    <w:rsid w:val="00134B14"/>
    <w:rsid w:val="001562FE"/>
    <w:rsid w:val="00163710"/>
    <w:rsid w:val="001746DC"/>
    <w:rsid w:val="001762F2"/>
    <w:rsid w:val="00181980"/>
    <w:rsid w:val="001822D6"/>
    <w:rsid w:val="00187DF8"/>
    <w:rsid w:val="0019291B"/>
    <w:rsid w:val="001B4B59"/>
    <w:rsid w:val="001B6F1E"/>
    <w:rsid w:val="001C246D"/>
    <w:rsid w:val="001D01CB"/>
    <w:rsid w:val="001E0165"/>
    <w:rsid w:val="001E3358"/>
    <w:rsid w:val="001E6872"/>
    <w:rsid w:val="001F5E45"/>
    <w:rsid w:val="00205AD6"/>
    <w:rsid w:val="00220059"/>
    <w:rsid w:val="00220FF6"/>
    <w:rsid w:val="00224655"/>
    <w:rsid w:val="00225EF2"/>
    <w:rsid w:val="002264F2"/>
    <w:rsid w:val="0023142A"/>
    <w:rsid w:val="002320B1"/>
    <w:rsid w:val="002331D0"/>
    <w:rsid w:val="002559EE"/>
    <w:rsid w:val="002566F5"/>
    <w:rsid w:val="0025723A"/>
    <w:rsid w:val="00264253"/>
    <w:rsid w:val="00264A62"/>
    <w:rsid w:val="00280EAF"/>
    <w:rsid w:val="00293B96"/>
    <w:rsid w:val="002A12A0"/>
    <w:rsid w:val="002A7FD3"/>
    <w:rsid w:val="002B279E"/>
    <w:rsid w:val="002B3B85"/>
    <w:rsid w:val="002C6C04"/>
    <w:rsid w:val="002D1DDE"/>
    <w:rsid w:val="002D604B"/>
    <w:rsid w:val="002E4566"/>
    <w:rsid w:val="002E4617"/>
    <w:rsid w:val="002E6D12"/>
    <w:rsid w:val="003155E4"/>
    <w:rsid w:val="00315DCD"/>
    <w:rsid w:val="003272F4"/>
    <w:rsid w:val="00327E62"/>
    <w:rsid w:val="00352552"/>
    <w:rsid w:val="00356952"/>
    <w:rsid w:val="0038294A"/>
    <w:rsid w:val="003835FD"/>
    <w:rsid w:val="003876C5"/>
    <w:rsid w:val="00394DA5"/>
    <w:rsid w:val="003B26DC"/>
    <w:rsid w:val="003B2B50"/>
    <w:rsid w:val="003B473F"/>
    <w:rsid w:val="003B4AB4"/>
    <w:rsid w:val="003B6AC7"/>
    <w:rsid w:val="003C596C"/>
    <w:rsid w:val="003D1CA4"/>
    <w:rsid w:val="003E1C35"/>
    <w:rsid w:val="003E6839"/>
    <w:rsid w:val="003E6CA9"/>
    <w:rsid w:val="004005DA"/>
    <w:rsid w:val="00414572"/>
    <w:rsid w:val="004300B0"/>
    <w:rsid w:val="00431E0F"/>
    <w:rsid w:val="00434EA7"/>
    <w:rsid w:val="004425BB"/>
    <w:rsid w:val="00447908"/>
    <w:rsid w:val="00452E8D"/>
    <w:rsid w:val="00454196"/>
    <w:rsid w:val="004548E4"/>
    <w:rsid w:val="00462347"/>
    <w:rsid w:val="0047286B"/>
    <w:rsid w:val="00491D31"/>
    <w:rsid w:val="004A65E4"/>
    <w:rsid w:val="004A68D8"/>
    <w:rsid w:val="004B7A96"/>
    <w:rsid w:val="004C54E3"/>
    <w:rsid w:val="004C7FB3"/>
    <w:rsid w:val="004D173E"/>
    <w:rsid w:val="004D4507"/>
    <w:rsid w:val="004F53E2"/>
    <w:rsid w:val="005006D5"/>
    <w:rsid w:val="00503C1A"/>
    <w:rsid w:val="0050600E"/>
    <w:rsid w:val="00513264"/>
    <w:rsid w:val="005309B5"/>
    <w:rsid w:val="005315EA"/>
    <w:rsid w:val="0055527F"/>
    <w:rsid w:val="00572F8E"/>
    <w:rsid w:val="00583707"/>
    <w:rsid w:val="0059668C"/>
    <w:rsid w:val="005B5965"/>
    <w:rsid w:val="005E3707"/>
    <w:rsid w:val="005F6451"/>
    <w:rsid w:val="00603B04"/>
    <w:rsid w:val="00603BAA"/>
    <w:rsid w:val="00607A0E"/>
    <w:rsid w:val="00623CC6"/>
    <w:rsid w:val="00630503"/>
    <w:rsid w:val="00631F61"/>
    <w:rsid w:val="006419F1"/>
    <w:rsid w:val="00646FC6"/>
    <w:rsid w:val="00674102"/>
    <w:rsid w:val="00676701"/>
    <w:rsid w:val="006A1B40"/>
    <w:rsid w:val="006F17E9"/>
    <w:rsid w:val="006F20E1"/>
    <w:rsid w:val="006F43C6"/>
    <w:rsid w:val="006F7D3D"/>
    <w:rsid w:val="00703770"/>
    <w:rsid w:val="00705064"/>
    <w:rsid w:val="00712632"/>
    <w:rsid w:val="00717AA6"/>
    <w:rsid w:val="0072448A"/>
    <w:rsid w:val="007428CA"/>
    <w:rsid w:val="0076373D"/>
    <w:rsid w:val="00767A35"/>
    <w:rsid w:val="00773BAD"/>
    <w:rsid w:val="007826E6"/>
    <w:rsid w:val="00786B4B"/>
    <w:rsid w:val="007B1BFD"/>
    <w:rsid w:val="007C6689"/>
    <w:rsid w:val="007F5BBE"/>
    <w:rsid w:val="0080250D"/>
    <w:rsid w:val="00803FFC"/>
    <w:rsid w:val="00806162"/>
    <w:rsid w:val="0080724C"/>
    <w:rsid w:val="00823B97"/>
    <w:rsid w:val="0082693D"/>
    <w:rsid w:val="00840DEE"/>
    <w:rsid w:val="00862BBA"/>
    <w:rsid w:val="00866E6B"/>
    <w:rsid w:val="008A56B3"/>
    <w:rsid w:val="008A654A"/>
    <w:rsid w:val="008B049E"/>
    <w:rsid w:val="008B6112"/>
    <w:rsid w:val="008B688F"/>
    <w:rsid w:val="008F4774"/>
    <w:rsid w:val="0090041F"/>
    <w:rsid w:val="0091644C"/>
    <w:rsid w:val="00921CA2"/>
    <w:rsid w:val="00932A06"/>
    <w:rsid w:val="00947360"/>
    <w:rsid w:val="0095032C"/>
    <w:rsid w:val="009703D0"/>
    <w:rsid w:val="00990433"/>
    <w:rsid w:val="00990E41"/>
    <w:rsid w:val="00991654"/>
    <w:rsid w:val="009A13A6"/>
    <w:rsid w:val="009B1A2F"/>
    <w:rsid w:val="009B5414"/>
    <w:rsid w:val="009C7358"/>
    <w:rsid w:val="00A06BAF"/>
    <w:rsid w:val="00A155FD"/>
    <w:rsid w:val="00A22315"/>
    <w:rsid w:val="00A2553A"/>
    <w:rsid w:val="00A31158"/>
    <w:rsid w:val="00A34120"/>
    <w:rsid w:val="00A346D5"/>
    <w:rsid w:val="00A43CBC"/>
    <w:rsid w:val="00A54A0E"/>
    <w:rsid w:val="00A60BF6"/>
    <w:rsid w:val="00A6127D"/>
    <w:rsid w:val="00A62D0D"/>
    <w:rsid w:val="00A74D35"/>
    <w:rsid w:val="00A945B0"/>
    <w:rsid w:val="00AA3772"/>
    <w:rsid w:val="00AC3FC3"/>
    <w:rsid w:val="00AC6EDD"/>
    <w:rsid w:val="00AC76D7"/>
    <w:rsid w:val="00AD49AE"/>
    <w:rsid w:val="00AE776D"/>
    <w:rsid w:val="00AF4158"/>
    <w:rsid w:val="00AF5C88"/>
    <w:rsid w:val="00AF724C"/>
    <w:rsid w:val="00B012F6"/>
    <w:rsid w:val="00B11BD4"/>
    <w:rsid w:val="00B121FB"/>
    <w:rsid w:val="00B1627A"/>
    <w:rsid w:val="00B16320"/>
    <w:rsid w:val="00B3139B"/>
    <w:rsid w:val="00B40AA3"/>
    <w:rsid w:val="00B40C4F"/>
    <w:rsid w:val="00B464BD"/>
    <w:rsid w:val="00B5100F"/>
    <w:rsid w:val="00B562AE"/>
    <w:rsid w:val="00B67C3A"/>
    <w:rsid w:val="00B72A47"/>
    <w:rsid w:val="00B80B0F"/>
    <w:rsid w:val="00B82AD8"/>
    <w:rsid w:val="00B909F7"/>
    <w:rsid w:val="00BA078B"/>
    <w:rsid w:val="00BC20C4"/>
    <w:rsid w:val="00C02B7B"/>
    <w:rsid w:val="00C04242"/>
    <w:rsid w:val="00C04B5E"/>
    <w:rsid w:val="00C155D6"/>
    <w:rsid w:val="00C2469F"/>
    <w:rsid w:val="00C50444"/>
    <w:rsid w:val="00C5070A"/>
    <w:rsid w:val="00C658F1"/>
    <w:rsid w:val="00C72C03"/>
    <w:rsid w:val="00C73DF2"/>
    <w:rsid w:val="00C87C6B"/>
    <w:rsid w:val="00CB2F71"/>
    <w:rsid w:val="00CB6C79"/>
    <w:rsid w:val="00CB7F96"/>
    <w:rsid w:val="00CC7737"/>
    <w:rsid w:val="00CD28FD"/>
    <w:rsid w:val="00CD4EC1"/>
    <w:rsid w:val="00CD7431"/>
    <w:rsid w:val="00CE06D3"/>
    <w:rsid w:val="00CE6C13"/>
    <w:rsid w:val="00D00728"/>
    <w:rsid w:val="00D07CDD"/>
    <w:rsid w:val="00D12310"/>
    <w:rsid w:val="00D132DA"/>
    <w:rsid w:val="00D1428B"/>
    <w:rsid w:val="00D15B9A"/>
    <w:rsid w:val="00D162A3"/>
    <w:rsid w:val="00D20BEB"/>
    <w:rsid w:val="00D2102B"/>
    <w:rsid w:val="00D235BF"/>
    <w:rsid w:val="00D24D19"/>
    <w:rsid w:val="00D36662"/>
    <w:rsid w:val="00D57F8B"/>
    <w:rsid w:val="00D6606B"/>
    <w:rsid w:val="00D70B3B"/>
    <w:rsid w:val="00D97824"/>
    <w:rsid w:val="00DB2884"/>
    <w:rsid w:val="00DB2D76"/>
    <w:rsid w:val="00DB4BFC"/>
    <w:rsid w:val="00DC2490"/>
    <w:rsid w:val="00DC7B7B"/>
    <w:rsid w:val="00DD589E"/>
    <w:rsid w:val="00DE3AD4"/>
    <w:rsid w:val="00DF1D63"/>
    <w:rsid w:val="00E0195C"/>
    <w:rsid w:val="00E029B5"/>
    <w:rsid w:val="00E1759B"/>
    <w:rsid w:val="00E217C7"/>
    <w:rsid w:val="00E33B46"/>
    <w:rsid w:val="00E36E62"/>
    <w:rsid w:val="00E57D86"/>
    <w:rsid w:val="00E60767"/>
    <w:rsid w:val="00E765DE"/>
    <w:rsid w:val="00E913E8"/>
    <w:rsid w:val="00EA5FC3"/>
    <w:rsid w:val="00EB75BF"/>
    <w:rsid w:val="00EC635C"/>
    <w:rsid w:val="00EC74A5"/>
    <w:rsid w:val="00ED1FFC"/>
    <w:rsid w:val="00ED4215"/>
    <w:rsid w:val="00ED681F"/>
    <w:rsid w:val="00EE0538"/>
    <w:rsid w:val="00F117EA"/>
    <w:rsid w:val="00F24EA4"/>
    <w:rsid w:val="00F305CA"/>
    <w:rsid w:val="00F53FC8"/>
    <w:rsid w:val="00F7308A"/>
    <w:rsid w:val="00F978C8"/>
    <w:rsid w:val="00FA719C"/>
    <w:rsid w:val="00FD2E59"/>
    <w:rsid w:val="00FD484B"/>
    <w:rsid w:val="00FE6438"/>
    <w:rsid w:val="00FF030A"/>
    <w:rsid w:val="00FF6C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8DB306"/>
  <w15:docId w15:val="{04A83D09-34A5-4DA5-99CC-11BDEF3419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line="300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31F61"/>
    <w:pPr>
      <w:ind w:firstLineChars="200" w:firstLine="200"/>
      <w:jc w:val="both"/>
    </w:pPr>
    <w:rPr>
      <w:rFonts w:ascii="Times New Roman" w:eastAsia="宋体" w:hAnsi="Times New Roman" w:cs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2566F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566F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566F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07CD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07CDD"/>
    <w:rPr>
      <w:rFonts w:ascii="Times New Roman" w:eastAsia="宋体" w:hAnsi="Times New Roman" w:cs="Times New Roman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07CDD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07CDD"/>
    <w:rPr>
      <w:rFonts w:ascii="Times New Roman" w:eastAsia="宋体" w:hAnsi="Times New Roman" w:cs="Times New Roman"/>
      <w:sz w:val="18"/>
      <w:szCs w:val="18"/>
    </w:rPr>
  </w:style>
  <w:style w:type="paragraph" w:styleId="a7">
    <w:name w:val="List Paragraph"/>
    <w:basedOn w:val="a"/>
    <w:link w:val="a8"/>
    <w:uiPriority w:val="34"/>
    <w:qFormat/>
    <w:rsid w:val="00991654"/>
    <w:pPr>
      <w:ind w:firstLine="420"/>
    </w:pPr>
  </w:style>
  <w:style w:type="paragraph" w:customStyle="1" w:styleId="MTDisplayEquation">
    <w:name w:val="MTDisplayEquation"/>
    <w:basedOn w:val="a7"/>
    <w:next w:val="a"/>
    <w:link w:val="MTDisplayEquation0"/>
    <w:rsid w:val="00A346D5"/>
    <w:pPr>
      <w:tabs>
        <w:tab w:val="center" w:pos="4720"/>
        <w:tab w:val="right" w:pos="9080"/>
      </w:tabs>
      <w:spacing w:beforeLines="50" w:before="156" w:afterLines="50" w:after="156" w:line="240" w:lineRule="auto"/>
      <w:ind w:left="357" w:firstLine="480"/>
    </w:pPr>
    <w:rPr>
      <w:rFonts w:asciiTheme="minorEastAsia" w:hAnsiTheme="minorEastAsia"/>
    </w:rPr>
  </w:style>
  <w:style w:type="character" w:customStyle="1" w:styleId="a8">
    <w:name w:val="列表段落 字符"/>
    <w:basedOn w:val="a0"/>
    <w:link w:val="a7"/>
    <w:uiPriority w:val="34"/>
    <w:rsid w:val="00A346D5"/>
    <w:rPr>
      <w:rFonts w:ascii="Times New Roman" w:eastAsia="宋体" w:hAnsi="Times New Roman" w:cs="Times New Roman"/>
      <w:szCs w:val="24"/>
    </w:rPr>
  </w:style>
  <w:style w:type="character" w:customStyle="1" w:styleId="MTDisplayEquation0">
    <w:name w:val="MTDisplayEquation 字符"/>
    <w:basedOn w:val="a8"/>
    <w:link w:val="MTDisplayEquation"/>
    <w:rsid w:val="00A346D5"/>
    <w:rPr>
      <w:rFonts w:asciiTheme="minorEastAsia" w:eastAsia="宋体" w:hAnsiTheme="minorEastAsia" w:cs="Times New Roman"/>
      <w:sz w:val="24"/>
      <w:szCs w:val="24"/>
    </w:rPr>
  </w:style>
  <w:style w:type="table" w:styleId="a9">
    <w:name w:val="Table Grid"/>
    <w:basedOn w:val="a1"/>
    <w:uiPriority w:val="39"/>
    <w:rsid w:val="0059668C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Balloon Text"/>
    <w:basedOn w:val="a"/>
    <w:link w:val="ab"/>
    <w:uiPriority w:val="99"/>
    <w:semiHidden/>
    <w:unhideWhenUsed/>
    <w:rsid w:val="00462347"/>
    <w:pPr>
      <w:spacing w:line="240" w:lineRule="auto"/>
    </w:pPr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462347"/>
    <w:rPr>
      <w:rFonts w:ascii="Times New Roman" w:eastAsia="宋体" w:hAnsi="Times New Roman" w:cs="Times New Roman"/>
      <w:sz w:val="18"/>
      <w:szCs w:val="18"/>
    </w:rPr>
  </w:style>
  <w:style w:type="character" w:customStyle="1" w:styleId="shorttext">
    <w:name w:val="short_text"/>
    <w:basedOn w:val="a0"/>
    <w:rsid w:val="00462347"/>
  </w:style>
  <w:style w:type="character" w:customStyle="1" w:styleId="10">
    <w:name w:val="标题 1 字符"/>
    <w:basedOn w:val="a0"/>
    <w:link w:val="1"/>
    <w:uiPriority w:val="9"/>
    <w:rsid w:val="002566F5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2566F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566F5"/>
    <w:rPr>
      <w:rFonts w:ascii="Times New Roman" w:eastAsia="宋体" w:hAnsi="Times New Roman" w:cs="Times New Roman"/>
      <w:b/>
      <w:bCs/>
      <w:sz w:val="32"/>
      <w:szCs w:val="32"/>
    </w:rPr>
  </w:style>
  <w:style w:type="character" w:styleId="ac">
    <w:name w:val="Hyperlink"/>
    <w:basedOn w:val="a0"/>
    <w:uiPriority w:val="99"/>
    <w:unhideWhenUsed/>
    <w:rsid w:val="00011CE5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011CE5"/>
    <w:rPr>
      <w:color w:val="605E5C"/>
      <w:shd w:val="clear" w:color="auto" w:fill="E1DFDD"/>
    </w:rPr>
  </w:style>
  <w:style w:type="paragraph" w:styleId="ae">
    <w:name w:val="Title"/>
    <w:aliases w:val="gongshi"/>
    <w:basedOn w:val="a"/>
    <w:next w:val="a"/>
    <w:link w:val="af"/>
    <w:uiPriority w:val="10"/>
    <w:qFormat/>
    <w:rsid w:val="00F978C8"/>
    <w:pPr>
      <w:tabs>
        <w:tab w:val="center" w:pos="4536"/>
        <w:tab w:val="right" w:pos="9072"/>
      </w:tabs>
      <w:spacing w:before="240" w:after="60"/>
      <w:ind w:firstLineChars="0" w:firstLine="0"/>
      <w:outlineLvl w:val="0"/>
    </w:pPr>
    <w:rPr>
      <w:rFonts w:eastAsiaTheme="majorEastAsia" w:cstheme="majorBidi"/>
      <w:bCs/>
      <w:szCs w:val="32"/>
    </w:rPr>
  </w:style>
  <w:style w:type="character" w:customStyle="1" w:styleId="af">
    <w:name w:val="标题 字符"/>
    <w:aliases w:val="gongshi 字符"/>
    <w:basedOn w:val="a0"/>
    <w:link w:val="ae"/>
    <w:uiPriority w:val="10"/>
    <w:rsid w:val="00F978C8"/>
    <w:rPr>
      <w:rFonts w:ascii="Times New Roman" w:eastAsiaTheme="majorEastAsia" w:hAnsi="Times New Roman" w:cstheme="majorBidi"/>
      <w:bCs/>
      <w:sz w:val="24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485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1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44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501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052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86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84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45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23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60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181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7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22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49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8.bin"/><Relationship Id="rId21" Type="http://schemas.openxmlformats.org/officeDocument/2006/relationships/image" Target="media/image8.wmf"/><Relationship Id="rId42" Type="http://schemas.openxmlformats.org/officeDocument/2006/relationships/oleObject" Target="embeddings/oleObject16.bin"/><Relationship Id="rId63" Type="http://schemas.openxmlformats.org/officeDocument/2006/relationships/oleObject" Target="embeddings/oleObject27.bin"/><Relationship Id="rId84" Type="http://schemas.openxmlformats.org/officeDocument/2006/relationships/oleObject" Target="embeddings/oleObject41.bin"/><Relationship Id="rId16" Type="http://schemas.openxmlformats.org/officeDocument/2006/relationships/image" Target="media/image5.wmf"/><Relationship Id="rId107" Type="http://schemas.openxmlformats.org/officeDocument/2006/relationships/oleObject" Target="embeddings/oleObject53.bin"/><Relationship Id="rId11" Type="http://schemas.openxmlformats.org/officeDocument/2006/relationships/oleObject" Target="embeddings/oleObject2.bin"/><Relationship Id="rId32" Type="http://schemas.openxmlformats.org/officeDocument/2006/relationships/oleObject" Target="embeddings/oleObject11.bin"/><Relationship Id="rId37" Type="http://schemas.openxmlformats.org/officeDocument/2006/relationships/image" Target="media/image15.wmf"/><Relationship Id="rId53" Type="http://schemas.openxmlformats.org/officeDocument/2006/relationships/image" Target="media/image23.wmf"/><Relationship Id="rId58" Type="http://schemas.openxmlformats.org/officeDocument/2006/relationships/oleObject" Target="embeddings/oleObject24.bin"/><Relationship Id="rId74" Type="http://schemas.openxmlformats.org/officeDocument/2006/relationships/image" Target="media/image30.wmf"/><Relationship Id="rId79" Type="http://schemas.openxmlformats.org/officeDocument/2006/relationships/oleObject" Target="embeddings/oleObject39.bin"/><Relationship Id="rId102" Type="http://schemas.openxmlformats.org/officeDocument/2006/relationships/oleObject" Target="embeddings/oleObject50.bin"/><Relationship Id="rId123" Type="http://schemas.openxmlformats.org/officeDocument/2006/relationships/oleObject" Target="embeddings/oleObject60.bin"/><Relationship Id="rId128" Type="http://schemas.openxmlformats.org/officeDocument/2006/relationships/image" Target="media/image56.jpeg"/><Relationship Id="rId5" Type="http://schemas.openxmlformats.org/officeDocument/2006/relationships/webSettings" Target="webSettings.xml"/><Relationship Id="rId90" Type="http://schemas.openxmlformats.org/officeDocument/2006/relationships/oleObject" Target="embeddings/oleObject44.bin"/><Relationship Id="rId95" Type="http://schemas.openxmlformats.org/officeDocument/2006/relationships/image" Target="media/image40.wmf"/><Relationship Id="rId22" Type="http://schemas.openxmlformats.org/officeDocument/2006/relationships/oleObject" Target="embeddings/oleObject7.bin"/><Relationship Id="rId27" Type="http://schemas.openxmlformats.org/officeDocument/2006/relationships/oleObject" Target="embeddings/oleObject9.bin"/><Relationship Id="rId43" Type="http://schemas.openxmlformats.org/officeDocument/2006/relationships/image" Target="media/image18.wmf"/><Relationship Id="rId48" Type="http://schemas.openxmlformats.org/officeDocument/2006/relationships/oleObject" Target="embeddings/oleObject19.bin"/><Relationship Id="rId64" Type="http://schemas.openxmlformats.org/officeDocument/2006/relationships/oleObject" Target="embeddings/oleObject28.bin"/><Relationship Id="rId69" Type="http://schemas.openxmlformats.org/officeDocument/2006/relationships/oleObject" Target="embeddings/oleObject32.bin"/><Relationship Id="rId113" Type="http://schemas.openxmlformats.org/officeDocument/2006/relationships/hyperlink" Target="http://fbfhfd3c6232ffc144ffaf8359bd9ccb45d3svxwpko5uo69c6fu0.fgac.wust.cwkeji.cn/science/article/pii/S026322411930212X" TargetMode="External"/><Relationship Id="rId118" Type="http://schemas.openxmlformats.org/officeDocument/2006/relationships/image" Target="media/image49.wmf"/><Relationship Id="rId134" Type="http://schemas.openxmlformats.org/officeDocument/2006/relationships/header" Target="header1.xml"/><Relationship Id="rId80" Type="http://schemas.openxmlformats.org/officeDocument/2006/relationships/image" Target="media/image32.jpeg"/><Relationship Id="rId85" Type="http://schemas.openxmlformats.org/officeDocument/2006/relationships/image" Target="media/image35.wmf"/><Relationship Id="rId12" Type="http://schemas.openxmlformats.org/officeDocument/2006/relationships/image" Target="media/image3.wmf"/><Relationship Id="rId17" Type="http://schemas.openxmlformats.org/officeDocument/2006/relationships/oleObject" Target="embeddings/oleObject5.bin"/><Relationship Id="rId33" Type="http://schemas.openxmlformats.org/officeDocument/2006/relationships/image" Target="media/image13.wmf"/><Relationship Id="rId38" Type="http://schemas.openxmlformats.org/officeDocument/2006/relationships/oleObject" Target="embeddings/oleObject14.bin"/><Relationship Id="rId59" Type="http://schemas.openxmlformats.org/officeDocument/2006/relationships/image" Target="media/image26.wmf"/><Relationship Id="rId103" Type="http://schemas.openxmlformats.org/officeDocument/2006/relationships/oleObject" Target="embeddings/oleObject51.bin"/><Relationship Id="rId108" Type="http://schemas.openxmlformats.org/officeDocument/2006/relationships/hyperlink" Target="http://fbfhfd3c6232ffc144ffaf8359bd9ccb45d3svxwpko5uo69c6fu0.fgac.wust.cwkeji.cn/topics/physics-and-astronomy/controllers" TargetMode="External"/><Relationship Id="rId124" Type="http://schemas.openxmlformats.org/officeDocument/2006/relationships/image" Target="media/image52.jpeg"/><Relationship Id="rId129" Type="http://schemas.openxmlformats.org/officeDocument/2006/relationships/image" Target="media/image57.jpeg"/><Relationship Id="rId54" Type="http://schemas.openxmlformats.org/officeDocument/2006/relationships/oleObject" Target="embeddings/oleObject22.bin"/><Relationship Id="rId70" Type="http://schemas.openxmlformats.org/officeDocument/2006/relationships/oleObject" Target="embeddings/oleObject33.bin"/><Relationship Id="rId75" Type="http://schemas.openxmlformats.org/officeDocument/2006/relationships/oleObject" Target="embeddings/oleObject36.bin"/><Relationship Id="rId91" Type="http://schemas.openxmlformats.org/officeDocument/2006/relationships/image" Target="media/image38.wmf"/><Relationship Id="rId96" Type="http://schemas.openxmlformats.org/officeDocument/2006/relationships/oleObject" Target="embeddings/oleObject47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http://fbfhfd3c6232ffc144ffaf8359bd9ccb45d3svxwpko5uo69c6fu0.fgac.wust.cwkeji.cn/topics/engineering/obtains" TargetMode="External"/><Relationship Id="rId28" Type="http://schemas.openxmlformats.org/officeDocument/2006/relationships/hyperlink" Target="http://fbfhfd3c6232ffc144ffaf8359bd9ccb45d3svxwpko5uo69c6fu0.fgac.wust.cwkeji.cn/topics/engineering/duty-cycle" TargetMode="External"/><Relationship Id="rId49" Type="http://schemas.openxmlformats.org/officeDocument/2006/relationships/image" Target="media/image21.wmf"/><Relationship Id="rId114" Type="http://schemas.openxmlformats.org/officeDocument/2006/relationships/image" Target="media/image48.wmf"/><Relationship Id="rId119" Type="http://schemas.openxmlformats.org/officeDocument/2006/relationships/oleObject" Target="embeddings/oleObject59.bin"/><Relationship Id="rId44" Type="http://schemas.openxmlformats.org/officeDocument/2006/relationships/oleObject" Target="embeddings/oleObject17.bin"/><Relationship Id="rId60" Type="http://schemas.openxmlformats.org/officeDocument/2006/relationships/oleObject" Target="embeddings/oleObject25.bin"/><Relationship Id="rId65" Type="http://schemas.openxmlformats.org/officeDocument/2006/relationships/oleObject" Target="embeddings/oleObject29.bin"/><Relationship Id="rId81" Type="http://schemas.openxmlformats.org/officeDocument/2006/relationships/image" Target="media/image33.wmf"/><Relationship Id="rId86" Type="http://schemas.openxmlformats.org/officeDocument/2006/relationships/oleObject" Target="embeddings/oleObject42.bin"/><Relationship Id="rId130" Type="http://schemas.openxmlformats.org/officeDocument/2006/relationships/image" Target="media/image58.jpeg"/><Relationship Id="rId135" Type="http://schemas.openxmlformats.org/officeDocument/2006/relationships/footer" Target="footer1.xml"/><Relationship Id="rId13" Type="http://schemas.openxmlformats.org/officeDocument/2006/relationships/oleObject" Target="embeddings/oleObject3.bin"/><Relationship Id="rId18" Type="http://schemas.openxmlformats.org/officeDocument/2006/relationships/image" Target="media/image6.wmf"/><Relationship Id="rId39" Type="http://schemas.openxmlformats.org/officeDocument/2006/relationships/image" Target="media/image16.wmf"/><Relationship Id="rId109" Type="http://schemas.openxmlformats.org/officeDocument/2006/relationships/image" Target="media/image46.wmf"/><Relationship Id="rId34" Type="http://schemas.openxmlformats.org/officeDocument/2006/relationships/oleObject" Target="embeddings/oleObject12.bin"/><Relationship Id="rId50" Type="http://schemas.openxmlformats.org/officeDocument/2006/relationships/oleObject" Target="embeddings/oleObject20.bin"/><Relationship Id="rId55" Type="http://schemas.openxmlformats.org/officeDocument/2006/relationships/image" Target="media/image24.wmf"/><Relationship Id="rId76" Type="http://schemas.openxmlformats.org/officeDocument/2006/relationships/image" Target="media/image31.wmf"/><Relationship Id="rId97" Type="http://schemas.openxmlformats.org/officeDocument/2006/relationships/image" Target="media/image41.wmf"/><Relationship Id="rId104" Type="http://schemas.openxmlformats.org/officeDocument/2006/relationships/image" Target="media/image44.wmf"/><Relationship Id="rId120" Type="http://schemas.openxmlformats.org/officeDocument/2006/relationships/image" Target="media/image50.emf"/><Relationship Id="rId125" Type="http://schemas.openxmlformats.org/officeDocument/2006/relationships/image" Target="media/image53.png"/><Relationship Id="rId7" Type="http://schemas.openxmlformats.org/officeDocument/2006/relationships/endnotes" Target="endnotes.xml"/><Relationship Id="rId71" Type="http://schemas.openxmlformats.org/officeDocument/2006/relationships/oleObject" Target="embeddings/oleObject34.bin"/><Relationship Id="rId92" Type="http://schemas.openxmlformats.org/officeDocument/2006/relationships/oleObject" Target="embeddings/oleObject45.bin"/><Relationship Id="rId2" Type="http://schemas.openxmlformats.org/officeDocument/2006/relationships/numbering" Target="numbering.xml"/><Relationship Id="rId29" Type="http://schemas.openxmlformats.org/officeDocument/2006/relationships/image" Target="media/image11.wmf"/><Relationship Id="rId24" Type="http://schemas.openxmlformats.org/officeDocument/2006/relationships/image" Target="media/image9.wmf"/><Relationship Id="rId40" Type="http://schemas.openxmlformats.org/officeDocument/2006/relationships/oleObject" Target="embeddings/oleObject15.bin"/><Relationship Id="rId45" Type="http://schemas.openxmlformats.org/officeDocument/2006/relationships/image" Target="media/image19.wmf"/><Relationship Id="rId66" Type="http://schemas.openxmlformats.org/officeDocument/2006/relationships/oleObject" Target="embeddings/oleObject30.bin"/><Relationship Id="rId87" Type="http://schemas.openxmlformats.org/officeDocument/2006/relationships/image" Target="media/image36.wmf"/><Relationship Id="rId110" Type="http://schemas.openxmlformats.org/officeDocument/2006/relationships/oleObject" Target="embeddings/oleObject54.bin"/><Relationship Id="rId115" Type="http://schemas.openxmlformats.org/officeDocument/2006/relationships/oleObject" Target="embeddings/oleObject56.bin"/><Relationship Id="rId131" Type="http://schemas.openxmlformats.org/officeDocument/2006/relationships/image" Target="media/image59.png"/><Relationship Id="rId136" Type="http://schemas.openxmlformats.org/officeDocument/2006/relationships/fontTable" Target="fontTable.xml"/><Relationship Id="rId61" Type="http://schemas.openxmlformats.org/officeDocument/2006/relationships/image" Target="media/image27.wmf"/><Relationship Id="rId82" Type="http://schemas.openxmlformats.org/officeDocument/2006/relationships/oleObject" Target="embeddings/oleObject40.bin"/><Relationship Id="rId19" Type="http://schemas.openxmlformats.org/officeDocument/2006/relationships/oleObject" Target="embeddings/oleObject6.bin"/><Relationship Id="rId14" Type="http://schemas.openxmlformats.org/officeDocument/2006/relationships/image" Target="media/image4.wmf"/><Relationship Id="rId30" Type="http://schemas.openxmlformats.org/officeDocument/2006/relationships/oleObject" Target="embeddings/oleObject10.bin"/><Relationship Id="rId35" Type="http://schemas.openxmlformats.org/officeDocument/2006/relationships/image" Target="media/image14.wmf"/><Relationship Id="rId56" Type="http://schemas.openxmlformats.org/officeDocument/2006/relationships/oleObject" Target="embeddings/oleObject23.bin"/><Relationship Id="rId77" Type="http://schemas.openxmlformats.org/officeDocument/2006/relationships/oleObject" Target="embeddings/oleObject37.bin"/><Relationship Id="rId100" Type="http://schemas.openxmlformats.org/officeDocument/2006/relationships/oleObject" Target="embeddings/oleObject49.bin"/><Relationship Id="rId105" Type="http://schemas.openxmlformats.org/officeDocument/2006/relationships/oleObject" Target="embeddings/oleObject52.bin"/><Relationship Id="rId126" Type="http://schemas.openxmlformats.org/officeDocument/2006/relationships/image" Target="media/image54.jpeg"/><Relationship Id="rId8" Type="http://schemas.openxmlformats.org/officeDocument/2006/relationships/image" Target="media/image1.wmf"/><Relationship Id="rId51" Type="http://schemas.openxmlformats.org/officeDocument/2006/relationships/image" Target="media/image22.wmf"/><Relationship Id="rId72" Type="http://schemas.openxmlformats.org/officeDocument/2006/relationships/oleObject" Target="embeddings/oleObject35.bin"/><Relationship Id="rId93" Type="http://schemas.openxmlformats.org/officeDocument/2006/relationships/image" Target="media/image39.wmf"/><Relationship Id="rId98" Type="http://schemas.openxmlformats.org/officeDocument/2006/relationships/oleObject" Target="embeddings/oleObject48.bin"/><Relationship Id="rId121" Type="http://schemas.openxmlformats.org/officeDocument/2006/relationships/hyperlink" Target="http://fbfhfd3c6232ffc144ffaf8359bd9ccb45d3svxwpko5uo69c6fu0.fgac.wust.cwkeji.cn/topics/engineering/optimal-control" TargetMode="External"/><Relationship Id="rId3" Type="http://schemas.openxmlformats.org/officeDocument/2006/relationships/styles" Target="styles.xml"/><Relationship Id="rId25" Type="http://schemas.openxmlformats.org/officeDocument/2006/relationships/oleObject" Target="embeddings/oleObject8.bin"/><Relationship Id="rId46" Type="http://schemas.openxmlformats.org/officeDocument/2006/relationships/oleObject" Target="embeddings/oleObject18.bin"/><Relationship Id="rId67" Type="http://schemas.openxmlformats.org/officeDocument/2006/relationships/image" Target="media/image28.wmf"/><Relationship Id="rId116" Type="http://schemas.openxmlformats.org/officeDocument/2006/relationships/oleObject" Target="embeddings/oleObject57.bin"/><Relationship Id="rId137" Type="http://schemas.openxmlformats.org/officeDocument/2006/relationships/theme" Target="theme/theme1.xml"/><Relationship Id="rId20" Type="http://schemas.openxmlformats.org/officeDocument/2006/relationships/image" Target="media/image7.png"/><Relationship Id="rId41" Type="http://schemas.openxmlformats.org/officeDocument/2006/relationships/image" Target="media/image17.wmf"/><Relationship Id="rId62" Type="http://schemas.openxmlformats.org/officeDocument/2006/relationships/oleObject" Target="embeddings/oleObject26.bin"/><Relationship Id="rId83" Type="http://schemas.openxmlformats.org/officeDocument/2006/relationships/image" Target="media/image34.wmf"/><Relationship Id="rId88" Type="http://schemas.openxmlformats.org/officeDocument/2006/relationships/oleObject" Target="embeddings/oleObject43.bin"/><Relationship Id="rId111" Type="http://schemas.openxmlformats.org/officeDocument/2006/relationships/image" Target="media/image47.wmf"/><Relationship Id="rId132" Type="http://schemas.openxmlformats.org/officeDocument/2006/relationships/image" Target="media/image60.jpeg"/><Relationship Id="rId15" Type="http://schemas.openxmlformats.org/officeDocument/2006/relationships/oleObject" Target="embeddings/oleObject4.bin"/><Relationship Id="rId36" Type="http://schemas.openxmlformats.org/officeDocument/2006/relationships/oleObject" Target="embeddings/oleObject13.bin"/><Relationship Id="rId57" Type="http://schemas.openxmlformats.org/officeDocument/2006/relationships/image" Target="media/image25.wmf"/><Relationship Id="rId106" Type="http://schemas.openxmlformats.org/officeDocument/2006/relationships/image" Target="media/image45.wmf"/><Relationship Id="rId127" Type="http://schemas.openxmlformats.org/officeDocument/2006/relationships/image" Target="media/image55.jpeg"/><Relationship Id="rId10" Type="http://schemas.openxmlformats.org/officeDocument/2006/relationships/image" Target="media/image2.wmf"/><Relationship Id="rId31" Type="http://schemas.openxmlformats.org/officeDocument/2006/relationships/image" Target="media/image12.wmf"/><Relationship Id="rId52" Type="http://schemas.openxmlformats.org/officeDocument/2006/relationships/oleObject" Target="embeddings/oleObject21.bin"/><Relationship Id="rId73" Type="http://schemas.openxmlformats.org/officeDocument/2006/relationships/image" Target="media/image29.png"/><Relationship Id="rId78" Type="http://schemas.openxmlformats.org/officeDocument/2006/relationships/oleObject" Target="embeddings/oleObject38.bin"/><Relationship Id="rId94" Type="http://schemas.openxmlformats.org/officeDocument/2006/relationships/oleObject" Target="embeddings/oleObject46.bin"/><Relationship Id="rId99" Type="http://schemas.openxmlformats.org/officeDocument/2006/relationships/image" Target="media/image42.wmf"/><Relationship Id="rId101" Type="http://schemas.openxmlformats.org/officeDocument/2006/relationships/image" Target="media/image43.wmf"/><Relationship Id="rId122" Type="http://schemas.openxmlformats.org/officeDocument/2006/relationships/image" Target="media/image51.wmf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26" Type="http://schemas.openxmlformats.org/officeDocument/2006/relationships/image" Target="media/image10.wmf"/><Relationship Id="rId47" Type="http://schemas.openxmlformats.org/officeDocument/2006/relationships/image" Target="media/image20.wmf"/><Relationship Id="rId68" Type="http://schemas.openxmlformats.org/officeDocument/2006/relationships/oleObject" Target="embeddings/oleObject31.bin"/><Relationship Id="rId89" Type="http://schemas.openxmlformats.org/officeDocument/2006/relationships/image" Target="media/image37.wmf"/><Relationship Id="rId112" Type="http://schemas.openxmlformats.org/officeDocument/2006/relationships/oleObject" Target="embeddings/oleObject55.bin"/><Relationship Id="rId133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7EF055-361F-42C9-A23D-9DD17AD297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496</TotalTime>
  <Pages>15</Pages>
  <Words>1683</Words>
  <Characters>9598</Characters>
  <Application>Microsoft Office Word</Application>
  <DocSecurity>0</DocSecurity>
  <Lines>79</Lines>
  <Paragraphs>22</Paragraphs>
  <ScaleCrop>false</ScaleCrop>
  <Company/>
  <LinksUpToDate>false</LinksUpToDate>
  <CharactersWithSpaces>11259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张子杰</dc:creator>
  <cp:keywords/>
  <dc:description/>
  <cp:lastModifiedBy>张 子杰</cp:lastModifiedBy>
  <cp:revision>71</cp:revision>
  <cp:lastPrinted>2017-06-07T09:40:00Z</cp:lastPrinted>
  <dcterms:created xsi:type="dcterms:W3CDTF">2019-06-12T08:11:00Z</dcterms:created>
  <dcterms:modified xsi:type="dcterms:W3CDTF">2019-06-13T15:23:00Z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